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567" w:rsidRPr="006677F8" w:rsidRDefault="00913567" w:rsidP="007C66C6">
      <w:pPr>
        <w:spacing w:line="276" w:lineRule="auto"/>
        <w:ind w:left="-567" w:firstLine="426"/>
        <w:jc w:val="both"/>
        <w:rPr>
          <w:rFonts w:ascii="Times New Roman" w:hAnsi="Times New Roman"/>
          <w:sz w:val="28"/>
          <w:szCs w:val="28"/>
          <w:lang w:val="ro-RO"/>
        </w:rPr>
      </w:pPr>
    </w:p>
    <w:p w:rsidR="00E42CC1" w:rsidRDefault="0075005A" w:rsidP="00F12AF4">
      <w:pPr>
        <w:spacing w:line="276" w:lineRule="auto"/>
        <w:ind w:left="-567" w:firstLine="426"/>
        <w:jc w:val="center"/>
        <w:rPr>
          <w:rFonts w:ascii="Times New Roman" w:hAnsi="Times New Roman" w:cs="Times New Roman"/>
          <w:b/>
          <w:sz w:val="24"/>
          <w:szCs w:val="24"/>
          <w:lang w:val="ro-RO"/>
        </w:rPr>
      </w:pPr>
      <w:r w:rsidRPr="006677F8">
        <w:rPr>
          <w:rFonts w:ascii="Times New Roman" w:hAnsi="Times New Roman" w:cs="Times New Roman"/>
          <w:b/>
          <w:sz w:val="24"/>
          <w:szCs w:val="24"/>
          <w:lang w:val="ro-RO"/>
        </w:rPr>
        <w:t>TERMENI DE REFERINȚĂ</w:t>
      </w:r>
    </w:p>
    <w:p w:rsidR="001F5634" w:rsidRPr="006677F8" w:rsidRDefault="001F5634" w:rsidP="00F12AF4">
      <w:pPr>
        <w:spacing w:line="276" w:lineRule="auto"/>
        <w:ind w:left="-567" w:firstLine="426"/>
        <w:jc w:val="center"/>
        <w:rPr>
          <w:rFonts w:ascii="Times New Roman" w:hAnsi="Times New Roman" w:cs="Times New Roman"/>
          <w:b/>
          <w:sz w:val="24"/>
          <w:szCs w:val="24"/>
          <w:lang w:val="ro-RO"/>
        </w:rPr>
      </w:pPr>
    </w:p>
    <w:p w:rsidR="00A5618A" w:rsidRDefault="0075005A" w:rsidP="00F12AF4">
      <w:pPr>
        <w:spacing w:line="276" w:lineRule="auto"/>
        <w:ind w:left="-567" w:firstLine="426"/>
        <w:jc w:val="center"/>
        <w:rPr>
          <w:rFonts w:ascii="Times New Roman" w:hAnsi="Times New Roman" w:cs="Times New Roman"/>
          <w:b/>
          <w:sz w:val="24"/>
          <w:szCs w:val="24"/>
          <w:lang w:val="ro-RO"/>
        </w:rPr>
      </w:pPr>
      <w:r w:rsidRPr="001F5634">
        <w:rPr>
          <w:rFonts w:ascii="Times New Roman" w:hAnsi="Times New Roman" w:cs="Times New Roman"/>
          <w:sz w:val="24"/>
          <w:szCs w:val="24"/>
          <w:lang w:val="ro-RO"/>
        </w:rPr>
        <w:t xml:space="preserve">CONTRACTAREA SERVICIILOR DE AUDIT </w:t>
      </w:r>
      <w:r w:rsidR="00DC2D55" w:rsidRPr="001F5634">
        <w:rPr>
          <w:rFonts w:ascii="Times New Roman" w:hAnsi="Times New Roman" w:cs="Times New Roman"/>
          <w:sz w:val="24"/>
          <w:szCs w:val="24"/>
          <w:lang w:val="ro-RO"/>
        </w:rPr>
        <w:t>PENTRU PROIECT</w:t>
      </w:r>
      <w:r w:rsidR="001F5634" w:rsidRPr="001F5634">
        <w:rPr>
          <w:rFonts w:ascii="Times New Roman" w:hAnsi="Times New Roman" w:cs="Times New Roman"/>
          <w:sz w:val="24"/>
          <w:szCs w:val="24"/>
          <w:lang w:val="ro-RO"/>
        </w:rPr>
        <w:t>UL</w:t>
      </w:r>
      <w:r w:rsidR="001F5634">
        <w:rPr>
          <w:rFonts w:ascii="Times New Roman" w:hAnsi="Times New Roman" w:cs="Times New Roman"/>
          <w:b/>
          <w:sz w:val="24"/>
          <w:szCs w:val="24"/>
          <w:lang w:val="ro-RO"/>
        </w:rPr>
        <w:t xml:space="preserve"> </w:t>
      </w:r>
    </w:p>
    <w:p w:rsidR="0075005A" w:rsidRPr="001F5634" w:rsidRDefault="001F5634" w:rsidP="00F12AF4">
      <w:pPr>
        <w:spacing w:line="276" w:lineRule="auto"/>
        <w:ind w:left="-567" w:firstLine="426"/>
        <w:jc w:val="center"/>
        <w:rPr>
          <w:rFonts w:ascii="Times New Roman" w:hAnsi="Times New Roman" w:cs="Times New Roman"/>
          <w:sz w:val="24"/>
          <w:szCs w:val="24"/>
          <w:lang w:val="ro-RO"/>
        </w:rPr>
      </w:pPr>
      <w:r w:rsidRPr="001F5634">
        <w:rPr>
          <w:rFonts w:ascii="Times New Roman" w:eastAsia="Arial" w:hAnsi="Times New Roman" w:cs="Times New Roman"/>
          <w:b/>
          <w:sz w:val="24"/>
          <w:lang w:val="ro-RO"/>
        </w:rPr>
        <w:t xml:space="preserve">NACHBAR </w:t>
      </w:r>
      <w:r w:rsidR="00F12AF4">
        <w:rPr>
          <w:rFonts w:ascii="Times New Roman" w:eastAsia="Arial" w:hAnsi="Times New Roman" w:cs="Times New Roman"/>
          <w:b/>
          <w:sz w:val="24"/>
          <w:lang w:val="ro-RO"/>
        </w:rPr>
        <w:t>in</w:t>
      </w:r>
      <w:r w:rsidRPr="001F5634">
        <w:rPr>
          <w:rFonts w:ascii="Times New Roman" w:eastAsia="Arial" w:hAnsi="Times New Roman" w:cs="Times New Roman"/>
          <w:b/>
          <w:sz w:val="24"/>
          <w:lang w:val="ro-RO"/>
        </w:rPr>
        <w:t xml:space="preserve"> NOT ‘ASSIST’ EMERGENCY RESPONSE </w:t>
      </w:r>
      <w:r w:rsidR="00F12AF4">
        <w:rPr>
          <w:rFonts w:ascii="Times New Roman" w:eastAsia="Arial" w:hAnsi="Times New Roman" w:cs="Times New Roman"/>
          <w:b/>
          <w:sz w:val="24"/>
          <w:lang w:val="ro-RO"/>
        </w:rPr>
        <w:t>for</w:t>
      </w:r>
      <w:r w:rsidRPr="001F5634">
        <w:rPr>
          <w:rFonts w:ascii="Times New Roman" w:eastAsia="Arial" w:hAnsi="Times New Roman" w:cs="Times New Roman"/>
          <w:b/>
          <w:sz w:val="24"/>
          <w:lang w:val="ro-RO"/>
        </w:rPr>
        <w:t xml:space="preserve"> UKRANIAN REFUGEES </w:t>
      </w:r>
      <w:r w:rsidR="00F12AF4">
        <w:rPr>
          <w:rFonts w:ascii="Times New Roman" w:eastAsia="Arial" w:hAnsi="Times New Roman" w:cs="Times New Roman"/>
          <w:b/>
          <w:sz w:val="24"/>
          <w:lang w:val="ro-RO"/>
        </w:rPr>
        <w:t xml:space="preserve">in </w:t>
      </w:r>
      <w:r w:rsidRPr="001F5634">
        <w:rPr>
          <w:rFonts w:ascii="Times New Roman" w:eastAsia="Arial" w:hAnsi="Times New Roman" w:cs="Times New Roman"/>
          <w:b/>
          <w:sz w:val="24"/>
          <w:lang w:val="ro-RO"/>
        </w:rPr>
        <w:t>MOLDOVA</w:t>
      </w:r>
      <w:r>
        <w:rPr>
          <w:rFonts w:ascii="Times New Roman" w:hAnsi="Times New Roman" w:cs="Times New Roman"/>
          <w:b/>
          <w:sz w:val="24"/>
          <w:szCs w:val="24"/>
          <w:lang w:val="ro-RO"/>
        </w:rPr>
        <w:t xml:space="preserve"> </w:t>
      </w:r>
      <w:r w:rsidRPr="001F5634">
        <w:rPr>
          <w:rFonts w:ascii="Times New Roman" w:hAnsi="Times New Roman" w:cs="Times New Roman"/>
          <w:sz w:val="24"/>
          <w:szCs w:val="24"/>
          <w:lang w:val="ro-RO"/>
        </w:rPr>
        <w:t>IMPLEMENTAT</w:t>
      </w:r>
      <w:r w:rsidR="00DC2D55" w:rsidRPr="001F5634">
        <w:rPr>
          <w:rFonts w:ascii="Times New Roman" w:hAnsi="Times New Roman" w:cs="Times New Roman"/>
          <w:sz w:val="24"/>
          <w:szCs w:val="24"/>
          <w:lang w:val="ro-RO"/>
        </w:rPr>
        <w:t xml:space="preserve"> DE MISIUNEA SOCIALĂ</w:t>
      </w:r>
      <w:r w:rsidR="0075005A" w:rsidRPr="001F5634">
        <w:rPr>
          <w:rFonts w:ascii="Times New Roman" w:hAnsi="Times New Roman" w:cs="Times New Roman"/>
          <w:sz w:val="24"/>
          <w:szCs w:val="24"/>
          <w:lang w:val="ro-RO"/>
        </w:rPr>
        <w:t xml:space="preserve"> A MITROPOLIEI BASARABIEI ,,DIACONIA”</w:t>
      </w:r>
    </w:p>
    <w:p w:rsidR="0075005A" w:rsidRPr="006677F8" w:rsidRDefault="0075005A" w:rsidP="007C66C6">
      <w:pPr>
        <w:spacing w:line="276" w:lineRule="auto"/>
        <w:ind w:left="-567" w:firstLine="426"/>
        <w:jc w:val="both"/>
        <w:rPr>
          <w:rFonts w:ascii="Times New Roman" w:hAnsi="Times New Roman" w:cs="Times New Roman"/>
          <w:b/>
          <w:sz w:val="24"/>
          <w:szCs w:val="24"/>
          <w:lang w:val="ro-RO"/>
        </w:rPr>
      </w:pPr>
    </w:p>
    <w:p w:rsidR="0075005A" w:rsidRPr="006677F8" w:rsidRDefault="00B379A9" w:rsidP="007C66C6">
      <w:pPr>
        <w:spacing w:line="276" w:lineRule="auto"/>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Data </w:t>
      </w:r>
      <w:r w:rsidR="0049622E">
        <w:rPr>
          <w:rFonts w:ascii="Times New Roman" w:hAnsi="Times New Roman" w:cs="Times New Roman"/>
          <w:sz w:val="24"/>
          <w:szCs w:val="24"/>
          <w:lang w:val="ro-RO"/>
        </w:rPr>
        <w:t xml:space="preserve"> 05.12.</w:t>
      </w:r>
      <w:r w:rsidRPr="006677F8">
        <w:rPr>
          <w:rFonts w:ascii="Times New Roman" w:hAnsi="Times New Roman" w:cs="Times New Roman"/>
          <w:sz w:val="24"/>
          <w:szCs w:val="24"/>
          <w:lang w:val="ro-RO"/>
        </w:rPr>
        <w:t>2022</w:t>
      </w:r>
    </w:p>
    <w:p w:rsidR="00C50764" w:rsidRPr="006677F8" w:rsidRDefault="00C50764" w:rsidP="007C66C6">
      <w:pPr>
        <w:spacing w:line="276" w:lineRule="auto"/>
        <w:ind w:left="-567" w:firstLine="426"/>
        <w:jc w:val="both"/>
        <w:rPr>
          <w:rFonts w:ascii="Times New Roman" w:hAnsi="Times New Roman" w:cs="Times New Roman"/>
          <w:sz w:val="24"/>
          <w:szCs w:val="24"/>
          <w:lang w:val="ro-RO"/>
        </w:rPr>
      </w:pPr>
    </w:p>
    <w:p w:rsidR="00C50764" w:rsidRPr="006677F8" w:rsidRDefault="00525395" w:rsidP="007C66C6">
      <w:pPr>
        <w:pStyle w:val="ListParagraph"/>
        <w:numPr>
          <w:ilvl w:val="0"/>
          <w:numId w:val="3"/>
        </w:numPr>
        <w:spacing w:line="276" w:lineRule="auto"/>
        <w:ind w:left="-567" w:firstLine="426"/>
        <w:jc w:val="both"/>
        <w:rPr>
          <w:rFonts w:ascii="Times New Roman" w:hAnsi="Times New Roman" w:cs="Times New Roman"/>
          <w:b/>
          <w:sz w:val="24"/>
          <w:szCs w:val="24"/>
          <w:u w:val="single"/>
          <w:lang w:val="ro-RO"/>
        </w:rPr>
      </w:pPr>
      <w:r w:rsidRPr="006677F8">
        <w:rPr>
          <w:rFonts w:ascii="Times New Roman" w:hAnsi="Times New Roman" w:cs="Times New Roman"/>
          <w:b/>
          <w:sz w:val="24"/>
          <w:szCs w:val="24"/>
          <w:u w:val="single"/>
          <w:lang w:val="ro-RO"/>
        </w:rPr>
        <w:t>Prezentare generală</w:t>
      </w:r>
    </w:p>
    <w:p w:rsidR="00C50764" w:rsidRPr="006677F8" w:rsidRDefault="00C50764" w:rsidP="007C66C6">
      <w:pPr>
        <w:spacing w:line="276" w:lineRule="auto"/>
        <w:ind w:left="-567" w:firstLine="426"/>
        <w:jc w:val="both"/>
        <w:rPr>
          <w:rFonts w:ascii="Times New Roman" w:hAnsi="Times New Roman" w:cs="Times New Roman"/>
          <w:b/>
          <w:sz w:val="24"/>
          <w:szCs w:val="24"/>
          <w:u w:val="single"/>
          <w:lang w:val="ro-RO"/>
        </w:rPr>
      </w:pPr>
    </w:p>
    <w:p w:rsidR="00050A7C" w:rsidRPr="006677F8" w:rsidRDefault="00AE7BA8" w:rsidP="00154211">
      <w:pPr>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64424A">
        <w:rPr>
          <w:rFonts w:ascii="Times New Roman" w:hAnsi="Times New Roman" w:cs="Times New Roman"/>
          <w:sz w:val="24"/>
          <w:szCs w:val="24"/>
          <w:lang w:val="ro-RO"/>
        </w:rPr>
        <w:t>I.R.</w:t>
      </w:r>
      <w:r w:rsidR="00C50764" w:rsidRPr="006677F8">
        <w:rPr>
          <w:rFonts w:ascii="Times New Roman" w:hAnsi="Times New Roman" w:cs="Times New Roman"/>
          <w:sz w:val="24"/>
          <w:szCs w:val="24"/>
          <w:lang w:val="ro-RO"/>
        </w:rPr>
        <w:t xml:space="preserve">M.S. </w:t>
      </w:r>
      <w:r w:rsidR="00503AB0">
        <w:rPr>
          <w:rFonts w:ascii="Times New Roman" w:hAnsi="Times New Roman" w:cs="Times New Roman"/>
          <w:sz w:val="24"/>
          <w:szCs w:val="24"/>
        </w:rPr>
        <w:t>“</w:t>
      </w:r>
      <w:r w:rsidR="00C50764" w:rsidRPr="006677F8">
        <w:rPr>
          <w:rFonts w:ascii="Times New Roman" w:hAnsi="Times New Roman" w:cs="Times New Roman"/>
          <w:sz w:val="24"/>
          <w:szCs w:val="24"/>
          <w:lang w:val="ro-RO"/>
        </w:rPr>
        <w:t>Diaconia” este structura socială a Mitropoliei Basarabiei care activează pe întreg teritoriul</w:t>
      </w:r>
      <w:r w:rsidR="00BA2740">
        <w:rPr>
          <w:rFonts w:ascii="Times New Roman" w:hAnsi="Times New Roman" w:cs="Times New Roman"/>
          <w:sz w:val="24"/>
          <w:szCs w:val="24"/>
          <w:lang w:val="ro-RO"/>
        </w:rPr>
        <w:t xml:space="preserve"> </w:t>
      </w:r>
      <w:r w:rsidR="00F13650" w:rsidRPr="006677F8">
        <w:rPr>
          <w:rFonts w:ascii="Times New Roman" w:hAnsi="Times New Roman" w:cs="Times New Roman"/>
          <w:sz w:val="24"/>
          <w:szCs w:val="24"/>
          <w:lang w:val="ro-RO"/>
        </w:rPr>
        <w:t>Republicii Moldova din anul 2003</w:t>
      </w:r>
      <w:r w:rsidR="00C50764" w:rsidRPr="006677F8">
        <w:rPr>
          <w:rFonts w:ascii="Times New Roman" w:hAnsi="Times New Roman" w:cs="Times New Roman"/>
          <w:sz w:val="24"/>
          <w:szCs w:val="24"/>
          <w:lang w:val="ro-RO"/>
        </w:rPr>
        <w:t>, avînd viziunea unei societăți active și ghidate de valorile creștine, rezultat al acțiunii permanente și coerente a Mitropoliei Basarabiei prin Diaconia</w:t>
      </w:r>
      <w:r w:rsidR="0064424A">
        <w:rPr>
          <w:rFonts w:ascii="Times New Roman" w:hAnsi="Times New Roman" w:cs="Times New Roman"/>
          <w:sz w:val="24"/>
          <w:szCs w:val="24"/>
          <w:lang w:val="ro-RO"/>
        </w:rPr>
        <w:t>,</w:t>
      </w:r>
      <w:r w:rsidR="00C50764" w:rsidRPr="006677F8">
        <w:rPr>
          <w:rFonts w:ascii="Times New Roman" w:hAnsi="Times New Roman" w:cs="Times New Roman"/>
          <w:sz w:val="24"/>
          <w:szCs w:val="24"/>
          <w:lang w:val="ro-RO"/>
        </w:rPr>
        <w:t xml:space="preserve"> care reprezintă modelul de excelență în susținerea aproapelui în dificultate.</w:t>
      </w:r>
      <w:r w:rsidR="00154211">
        <w:rPr>
          <w:rFonts w:ascii="Times New Roman" w:hAnsi="Times New Roman" w:cs="Times New Roman"/>
          <w:sz w:val="24"/>
          <w:szCs w:val="24"/>
          <w:lang w:val="ro-RO"/>
        </w:rPr>
        <w:t xml:space="preserve"> </w:t>
      </w:r>
      <w:r w:rsidR="00F13650" w:rsidRPr="00154211">
        <w:rPr>
          <w:rFonts w:ascii="Times New Roman" w:hAnsi="Times New Roman" w:cs="Times New Roman"/>
          <w:sz w:val="24"/>
          <w:szCs w:val="24"/>
          <w:lang w:val="ro-RO"/>
        </w:rPr>
        <w:t>Organizația</w:t>
      </w:r>
      <w:r w:rsidR="00F13650" w:rsidRPr="00154211">
        <w:rPr>
          <w:rFonts w:ascii="Times New Roman" w:hAnsi="Times New Roman" w:cs="Times New Roman"/>
          <w:color w:val="FF0000"/>
          <w:sz w:val="24"/>
          <w:szCs w:val="24"/>
          <w:lang w:val="ro-RO"/>
        </w:rPr>
        <w:t xml:space="preserve"> </w:t>
      </w:r>
      <w:r w:rsidR="00F13650" w:rsidRPr="006677F8">
        <w:rPr>
          <w:rFonts w:ascii="Times New Roman" w:hAnsi="Times New Roman" w:cs="Times New Roman"/>
          <w:sz w:val="24"/>
          <w:szCs w:val="24"/>
          <w:lang w:val="ro-RO"/>
        </w:rPr>
        <w:t xml:space="preserve">are o experiență de 19 ani, timp în care a implementat peste 40 de proiecte. </w:t>
      </w:r>
    </w:p>
    <w:p w:rsidR="00F13650" w:rsidRPr="006677F8" w:rsidRDefault="00050A7C" w:rsidP="00154211">
      <w:pPr>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154211" w:rsidRPr="00154211">
        <w:rPr>
          <w:rFonts w:ascii="Times New Roman" w:hAnsi="Times New Roman" w:cs="Times New Roman"/>
          <w:sz w:val="24"/>
          <w:szCs w:val="24"/>
          <w:lang w:val="ro-RO"/>
        </w:rPr>
        <w:t>Diaconia</w:t>
      </w:r>
      <w:r w:rsidR="00154211">
        <w:rPr>
          <w:rFonts w:ascii="Times New Roman" w:hAnsi="Times New Roman" w:cs="Times New Roman"/>
          <w:sz w:val="24"/>
          <w:szCs w:val="24"/>
          <w:lang w:val="ro-RO"/>
        </w:rPr>
        <w:t xml:space="preserve"> </w:t>
      </w:r>
      <w:r w:rsidR="00F13650" w:rsidRPr="006677F8">
        <w:rPr>
          <w:rFonts w:ascii="Times New Roman" w:hAnsi="Times New Roman" w:cs="Times New Roman"/>
          <w:sz w:val="24"/>
          <w:szCs w:val="24"/>
          <w:lang w:val="ro-RO"/>
        </w:rPr>
        <w:t xml:space="preserve">dispune de personal calificat atât în ceea ce privește coordonarea și implementarea proiectelor, cât și </w:t>
      </w:r>
      <w:r w:rsidR="0064424A">
        <w:rPr>
          <w:rFonts w:ascii="Times New Roman" w:hAnsi="Times New Roman" w:cs="Times New Roman"/>
          <w:sz w:val="24"/>
          <w:szCs w:val="24"/>
          <w:lang w:val="ro-RO"/>
        </w:rPr>
        <w:t>procedural și normativ</w:t>
      </w:r>
      <w:r w:rsidR="00F13650" w:rsidRPr="006677F8">
        <w:rPr>
          <w:rFonts w:ascii="Times New Roman" w:hAnsi="Times New Roman" w:cs="Times New Roman"/>
          <w:sz w:val="24"/>
          <w:szCs w:val="24"/>
          <w:lang w:val="ro-RO"/>
        </w:rPr>
        <w:t xml:space="preserve"> privind managementul și monitorizarea proiectelor</w:t>
      </w:r>
      <w:r w:rsidRPr="006677F8">
        <w:rPr>
          <w:rFonts w:ascii="Times New Roman" w:hAnsi="Times New Roman" w:cs="Times New Roman"/>
          <w:sz w:val="24"/>
          <w:szCs w:val="24"/>
          <w:lang w:val="ro-RO"/>
        </w:rPr>
        <w:t>.</w:t>
      </w:r>
      <w:r w:rsidR="00F13650" w:rsidRPr="006677F8">
        <w:rPr>
          <w:rFonts w:ascii="Times New Roman" w:hAnsi="Times New Roman" w:cs="Times New Roman"/>
          <w:sz w:val="24"/>
          <w:szCs w:val="24"/>
          <w:lang w:val="ro-RO"/>
        </w:rPr>
        <w:t xml:space="preserve"> </w:t>
      </w:r>
    </w:p>
    <w:p w:rsidR="00050A7C" w:rsidRPr="006677F8" w:rsidRDefault="00AE7BA8" w:rsidP="00154211">
      <w:pPr>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Prezența activă a </w:t>
      </w:r>
      <w:r w:rsidR="00154211">
        <w:rPr>
          <w:rFonts w:ascii="Times New Roman" w:hAnsi="Times New Roman" w:cs="Times New Roman"/>
          <w:sz w:val="24"/>
          <w:szCs w:val="24"/>
          <w:lang w:val="ro-RO"/>
        </w:rPr>
        <w:t>organizației</w:t>
      </w:r>
      <w:r w:rsidRPr="006677F8">
        <w:rPr>
          <w:rFonts w:ascii="Times New Roman" w:hAnsi="Times New Roman" w:cs="Times New Roman"/>
          <w:sz w:val="24"/>
          <w:szCs w:val="24"/>
          <w:lang w:val="ro-RO"/>
        </w:rPr>
        <w:t xml:space="preserve"> în grupul de lucru creat de Guvernul Republicii Moldova și gestionat de Ministerul Muncii și Protecției Sociale pentru gestionarea crizei refugiaților ucraineni din Republica Moldova aduce capacitatea de a oferi o </w:t>
      </w:r>
      <w:r w:rsidR="00050A7C" w:rsidRPr="006677F8">
        <w:rPr>
          <w:rFonts w:ascii="Times New Roman" w:hAnsi="Times New Roman" w:cs="Times New Roman"/>
          <w:sz w:val="24"/>
          <w:szCs w:val="24"/>
          <w:lang w:val="ro-RO"/>
        </w:rPr>
        <w:t>abordare holistică și națională, ca</w:t>
      </w:r>
      <w:r w:rsidRPr="006677F8">
        <w:rPr>
          <w:rFonts w:ascii="Times New Roman" w:hAnsi="Times New Roman" w:cs="Times New Roman"/>
          <w:sz w:val="24"/>
          <w:szCs w:val="24"/>
          <w:lang w:val="ro-RO"/>
        </w:rPr>
        <w:t xml:space="preserve"> răspuns la problema refugiaților. </w:t>
      </w:r>
      <w:r w:rsidR="00050A7C" w:rsidRPr="006677F8">
        <w:rPr>
          <w:rFonts w:ascii="Times New Roman" w:hAnsi="Times New Roman" w:cs="Times New Roman"/>
          <w:sz w:val="24"/>
          <w:szCs w:val="24"/>
          <w:lang w:val="ro-RO"/>
        </w:rPr>
        <w:t>În cadrul acestor participări, Diaconia face parte din procesul de generare și implementare a politicilor și strategiilor Republicii Moldova și corelarea acestora cu eforturile internaționale care vizează refugiații ucraineni.</w:t>
      </w:r>
    </w:p>
    <w:p w:rsidR="00AE7BA8" w:rsidRPr="006677F8" w:rsidRDefault="0064424A" w:rsidP="00154211">
      <w:pPr>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64424A">
        <w:rPr>
          <w:rFonts w:ascii="Times New Roman" w:hAnsi="Times New Roman" w:cs="Times New Roman"/>
          <w:sz w:val="24"/>
          <w:szCs w:val="24"/>
          <w:lang w:val="ro-RO"/>
        </w:rPr>
        <w:t>I.R.M.S. “Diaconia”</w:t>
      </w:r>
      <w:r>
        <w:rPr>
          <w:rFonts w:ascii="Times New Roman" w:hAnsi="Times New Roman" w:cs="Times New Roman"/>
          <w:sz w:val="24"/>
          <w:szCs w:val="24"/>
          <w:lang w:val="ro-RO"/>
        </w:rPr>
        <w:t xml:space="preserve"> este o un partener strategic atât</w:t>
      </w:r>
      <w:r w:rsidR="00050A7C" w:rsidRPr="006677F8">
        <w:rPr>
          <w:rFonts w:ascii="Times New Roman" w:hAnsi="Times New Roman" w:cs="Times New Roman"/>
          <w:sz w:val="24"/>
          <w:szCs w:val="24"/>
          <w:lang w:val="ro-RO"/>
        </w:rPr>
        <w:t xml:space="preserve"> pentru Ministerul Muncii și Protecției Sociale, ANAS (Agenția Națională de Asistență Socială) </w:t>
      </w:r>
      <w:r w:rsidR="00337239">
        <w:rPr>
          <w:rFonts w:ascii="Times New Roman" w:hAnsi="Times New Roman" w:cs="Times New Roman"/>
          <w:sz w:val="24"/>
          <w:szCs w:val="24"/>
          <w:lang w:val="ro-RO"/>
        </w:rPr>
        <w:t>cât și pentru</w:t>
      </w:r>
      <w:r w:rsidR="00050A7C" w:rsidRPr="006677F8">
        <w:rPr>
          <w:rFonts w:ascii="Times New Roman" w:hAnsi="Times New Roman" w:cs="Times New Roman"/>
          <w:sz w:val="24"/>
          <w:szCs w:val="24"/>
          <w:lang w:val="ro-RO"/>
        </w:rPr>
        <w:t xml:space="preserve"> structurile locale de asistență socială.</w:t>
      </w:r>
    </w:p>
    <w:p w:rsidR="00F13650" w:rsidRPr="006677F8" w:rsidRDefault="00F13650" w:rsidP="00154211">
      <w:pPr>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p>
    <w:p w:rsidR="00F13650" w:rsidRPr="006677F8" w:rsidRDefault="00050A7C" w:rsidP="007C66C6">
      <w:pPr>
        <w:pStyle w:val="ListParagraph"/>
        <w:numPr>
          <w:ilvl w:val="0"/>
          <w:numId w:val="3"/>
        </w:numPr>
        <w:ind w:left="-567" w:firstLine="426"/>
        <w:jc w:val="both"/>
        <w:rPr>
          <w:rFonts w:ascii="Times New Roman" w:hAnsi="Times New Roman" w:cs="Times New Roman"/>
          <w:b/>
          <w:sz w:val="24"/>
          <w:szCs w:val="24"/>
          <w:u w:val="single"/>
          <w:lang w:val="ro-RO"/>
        </w:rPr>
      </w:pPr>
      <w:r w:rsidRPr="006677F8">
        <w:rPr>
          <w:rFonts w:ascii="Times New Roman" w:hAnsi="Times New Roman" w:cs="Times New Roman"/>
          <w:b/>
          <w:sz w:val="24"/>
          <w:szCs w:val="24"/>
          <w:u w:val="single"/>
          <w:lang w:val="ro-RO"/>
        </w:rPr>
        <w:t xml:space="preserve">Contextul </w:t>
      </w:r>
      <w:r w:rsidR="001F5634">
        <w:rPr>
          <w:rFonts w:ascii="Times New Roman" w:hAnsi="Times New Roman" w:cs="Times New Roman"/>
          <w:b/>
          <w:sz w:val="24"/>
          <w:szCs w:val="24"/>
          <w:u w:val="single"/>
          <w:lang w:val="ro-RO"/>
        </w:rPr>
        <w:t>proiectului</w:t>
      </w:r>
    </w:p>
    <w:p w:rsidR="00050A7C" w:rsidRPr="006677F8" w:rsidRDefault="00050A7C" w:rsidP="007C66C6">
      <w:pPr>
        <w:pStyle w:val="ListParagraph"/>
        <w:ind w:left="-567" w:firstLine="426"/>
        <w:jc w:val="both"/>
        <w:rPr>
          <w:rFonts w:ascii="Times New Roman" w:hAnsi="Times New Roman" w:cs="Times New Roman"/>
          <w:b/>
          <w:sz w:val="24"/>
          <w:szCs w:val="24"/>
          <w:u w:val="single"/>
          <w:lang w:val="ro-RO"/>
        </w:rPr>
      </w:pPr>
    </w:p>
    <w:p w:rsidR="00050A7C" w:rsidRPr="006677F8" w:rsidRDefault="00050A7C" w:rsidP="00621189">
      <w:pPr>
        <w:pStyle w:val="ListParagraph"/>
        <w:tabs>
          <w:tab w:val="left" w:pos="2127"/>
        </w:tabs>
        <w:ind w:left="219"/>
        <w:jc w:val="both"/>
        <w:rPr>
          <w:rFonts w:ascii="Times New Roman" w:eastAsia="Arial" w:hAnsi="Times New Roman" w:cs="Times New Roman"/>
          <w:b/>
          <w:sz w:val="24"/>
          <w:lang w:val="ro-RO"/>
        </w:rPr>
      </w:pPr>
      <w:bookmarkStart w:id="0" w:name="OLE_LINK1"/>
      <w:r w:rsidRPr="006677F8">
        <w:rPr>
          <w:rFonts w:ascii="Times New Roman" w:eastAsia="Arial" w:hAnsi="Times New Roman" w:cs="Times New Roman"/>
          <w:b/>
          <w:sz w:val="24"/>
          <w:lang w:val="ro-RO"/>
        </w:rPr>
        <w:t>Nachbar in Not ‘ASSIST’ Emergency Response for Ukrainian Refugees in Moldova</w:t>
      </w:r>
      <w:r w:rsidR="00E47631" w:rsidRPr="006677F8">
        <w:rPr>
          <w:rFonts w:ascii="Times New Roman" w:eastAsia="Arial" w:hAnsi="Times New Roman" w:cs="Times New Roman"/>
          <w:b/>
          <w:sz w:val="24"/>
          <w:lang w:val="ro-RO"/>
        </w:rPr>
        <w:t>:</w:t>
      </w:r>
    </w:p>
    <w:bookmarkEnd w:id="0"/>
    <w:p w:rsidR="00050A7C" w:rsidRPr="006677F8" w:rsidRDefault="00A53D8C" w:rsidP="00154211">
      <w:pPr>
        <w:pStyle w:val="ListParagraph"/>
        <w:numPr>
          <w:ilvl w:val="1"/>
          <w:numId w:val="18"/>
        </w:numPr>
        <w:jc w:val="both"/>
        <w:rPr>
          <w:rFonts w:ascii="Times New Roman" w:hAnsi="Times New Roman" w:cs="Times New Roman"/>
          <w:sz w:val="24"/>
          <w:szCs w:val="24"/>
          <w:u w:val="single"/>
          <w:lang w:val="ro-RO"/>
        </w:rPr>
      </w:pPr>
      <w:r w:rsidRPr="006677F8">
        <w:rPr>
          <w:rFonts w:ascii="Times New Roman" w:hAnsi="Times New Roman" w:cs="Times New Roman"/>
          <w:sz w:val="24"/>
          <w:szCs w:val="24"/>
          <w:u w:val="single"/>
          <w:lang w:val="ro-RO"/>
        </w:rPr>
        <w:t>Informații</w:t>
      </w:r>
      <w:r w:rsidR="00B66E26" w:rsidRPr="006677F8">
        <w:rPr>
          <w:rFonts w:ascii="Times New Roman" w:hAnsi="Times New Roman" w:cs="Times New Roman"/>
          <w:sz w:val="24"/>
          <w:szCs w:val="24"/>
          <w:u w:val="single"/>
          <w:lang w:val="ro-RO"/>
        </w:rPr>
        <w:t xml:space="preserve"> generale despre proiect:</w:t>
      </w:r>
    </w:p>
    <w:p w:rsidR="00B66E26" w:rsidRPr="006677F8" w:rsidRDefault="00B66E26" w:rsidP="007C66C6">
      <w:pPr>
        <w:pStyle w:val="ListParagraph"/>
        <w:ind w:left="-567" w:firstLine="426"/>
        <w:jc w:val="both"/>
        <w:rPr>
          <w:rFonts w:ascii="Times New Roman" w:hAnsi="Times New Roman" w:cs="Times New Roman"/>
          <w:sz w:val="24"/>
          <w:szCs w:val="24"/>
          <w:u w:val="single"/>
          <w:lang w:val="ro-RO"/>
        </w:rPr>
      </w:pPr>
    </w:p>
    <w:tbl>
      <w:tblPr>
        <w:tblW w:w="900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268"/>
        <w:gridCol w:w="4739"/>
      </w:tblGrid>
      <w:tr w:rsidR="00E47631" w:rsidRPr="006677F8" w:rsidTr="00154211">
        <w:trPr>
          <w:trHeight w:val="590"/>
        </w:trPr>
        <w:tc>
          <w:tcPr>
            <w:tcW w:w="4268" w:type="dxa"/>
            <w:tcBorders>
              <w:top w:val="single" w:sz="12" w:space="0" w:color="000000"/>
              <w:left w:val="single" w:sz="12" w:space="0" w:color="000000"/>
              <w:bottom w:val="single" w:sz="4" w:space="0" w:color="000000"/>
            </w:tcBorders>
          </w:tcPr>
          <w:p w:rsidR="00E47631" w:rsidRPr="006677F8" w:rsidRDefault="00E47631" w:rsidP="00154211">
            <w:pPr>
              <w:ind w:left="-454" w:firstLine="426"/>
              <w:jc w:val="both"/>
              <w:rPr>
                <w:rFonts w:ascii="Times New Roman" w:eastAsia="Arial" w:hAnsi="Times New Roman" w:cs="Times New Roman"/>
                <w:b/>
                <w:bCs/>
                <w:sz w:val="24"/>
                <w:szCs w:val="24"/>
                <w:lang w:val="ro-RO"/>
              </w:rPr>
            </w:pPr>
            <w:r w:rsidRPr="006677F8">
              <w:rPr>
                <w:rFonts w:ascii="Times New Roman" w:eastAsia="Arial" w:hAnsi="Times New Roman" w:cs="Times New Roman"/>
                <w:sz w:val="24"/>
                <w:szCs w:val="24"/>
                <w:lang w:val="ro-RO"/>
              </w:rPr>
              <w:t>Num</w:t>
            </w:r>
            <w:r w:rsidR="00154211">
              <w:rPr>
                <w:rFonts w:ascii="Times New Roman" w:eastAsia="Arial" w:hAnsi="Times New Roman" w:cs="Times New Roman"/>
                <w:sz w:val="24"/>
                <w:szCs w:val="24"/>
                <w:lang w:val="ro-RO"/>
              </w:rPr>
              <w:t>ă</w:t>
            </w:r>
            <w:r w:rsidRPr="006677F8">
              <w:rPr>
                <w:rFonts w:ascii="Times New Roman" w:eastAsia="Arial" w:hAnsi="Times New Roman" w:cs="Times New Roman"/>
                <w:sz w:val="24"/>
                <w:szCs w:val="24"/>
                <w:lang w:val="ro-RO"/>
              </w:rPr>
              <w:t>rul proiectului</w:t>
            </w:r>
          </w:p>
        </w:tc>
        <w:tc>
          <w:tcPr>
            <w:tcW w:w="4739" w:type="dxa"/>
            <w:tcBorders>
              <w:top w:val="single" w:sz="12" w:space="0" w:color="000000"/>
              <w:bottom w:val="single" w:sz="4" w:space="0" w:color="000000"/>
              <w:right w:val="single" w:sz="12" w:space="0" w:color="000000"/>
            </w:tcBorders>
          </w:tcPr>
          <w:p w:rsidR="00E47631" w:rsidRPr="006677F8" w:rsidRDefault="00F12AF4" w:rsidP="007C66C6">
            <w:pPr>
              <w:ind w:left="-567" w:firstLine="426"/>
              <w:jc w:val="both"/>
              <w:rPr>
                <w:rFonts w:ascii="Times New Roman" w:eastAsia="Arial" w:hAnsi="Times New Roman" w:cs="Times New Roman"/>
                <w:bCs/>
                <w:sz w:val="24"/>
                <w:szCs w:val="24"/>
                <w:lang w:val="ro-RO"/>
              </w:rPr>
            </w:pPr>
            <w:r>
              <w:rPr>
                <w:rFonts w:ascii="Times New Roman" w:eastAsia="Arial" w:hAnsi="Times New Roman" w:cs="Times New Roman"/>
                <w:bCs/>
                <w:sz w:val="24"/>
                <w:szCs w:val="24"/>
                <w:lang w:val="ro-RO"/>
              </w:rPr>
              <w:t xml:space="preserve"> </w:t>
            </w:r>
            <w:r w:rsidR="00E47631" w:rsidRPr="006677F8">
              <w:rPr>
                <w:rFonts w:ascii="Times New Roman" w:eastAsia="Arial" w:hAnsi="Times New Roman" w:cs="Times New Roman"/>
                <w:bCs/>
                <w:sz w:val="24"/>
                <w:szCs w:val="24"/>
                <w:lang w:val="ro-RO"/>
              </w:rPr>
              <w:t>2209016</w:t>
            </w:r>
          </w:p>
          <w:p w:rsidR="00E47631" w:rsidRPr="006677F8" w:rsidRDefault="00E47631" w:rsidP="007C66C6">
            <w:pPr>
              <w:ind w:left="-567" w:firstLine="426"/>
              <w:jc w:val="both"/>
              <w:rPr>
                <w:rFonts w:ascii="Times New Roman" w:eastAsia="Arial" w:hAnsi="Times New Roman" w:cs="Times New Roman"/>
                <w:b/>
                <w:bCs/>
                <w:sz w:val="24"/>
                <w:szCs w:val="24"/>
                <w:lang w:val="ro-RO"/>
              </w:rPr>
            </w:pPr>
          </w:p>
        </w:tc>
      </w:tr>
      <w:tr w:rsidR="00E47631" w:rsidRPr="006677F8" w:rsidTr="00154211">
        <w:trPr>
          <w:trHeight w:val="577"/>
        </w:trPr>
        <w:tc>
          <w:tcPr>
            <w:tcW w:w="4268" w:type="dxa"/>
            <w:tcBorders>
              <w:top w:val="single" w:sz="4" w:space="0" w:color="000000"/>
              <w:left w:val="single" w:sz="12" w:space="0" w:color="000000"/>
            </w:tcBorders>
          </w:tcPr>
          <w:p w:rsidR="00E47631" w:rsidRPr="006677F8" w:rsidRDefault="00E47631" w:rsidP="00154211">
            <w:pPr>
              <w:ind w:left="-454" w:firstLine="426"/>
              <w:jc w:val="both"/>
              <w:rPr>
                <w:rFonts w:ascii="Times New Roman" w:eastAsia="Arial" w:hAnsi="Times New Roman" w:cs="Times New Roman"/>
                <w:sz w:val="24"/>
                <w:szCs w:val="24"/>
                <w:lang w:val="ro-RO"/>
              </w:rPr>
            </w:pPr>
            <w:r w:rsidRPr="006677F8">
              <w:rPr>
                <w:rFonts w:ascii="Times New Roman" w:eastAsia="Arial" w:hAnsi="Times New Roman" w:cs="Times New Roman"/>
                <w:sz w:val="24"/>
                <w:szCs w:val="24"/>
                <w:lang w:val="ro-RO"/>
              </w:rPr>
              <w:t xml:space="preserve">Țara </w:t>
            </w:r>
            <w:r w:rsidR="00B66E26" w:rsidRPr="006677F8">
              <w:rPr>
                <w:rFonts w:ascii="Times New Roman" w:eastAsia="Arial" w:hAnsi="Times New Roman" w:cs="Times New Roman"/>
                <w:sz w:val="24"/>
                <w:szCs w:val="24"/>
                <w:lang w:val="ro-RO"/>
              </w:rPr>
              <w:t>implementării proiectului</w:t>
            </w:r>
          </w:p>
          <w:p w:rsidR="00E47631" w:rsidRPr="006677F8" w:rsidRDefault="00E47631" w:rsidP="00154211">
            <w:pPr>
              <w:ind w:left="-454" w:firstLine="426"/>
              <w:jc w:val="both"/>
              <w:rPr>
                <w:rFonts w:ascii="Times New Roman" w:eastAsia="Arial" w:hAnsi="Times New Roman" w:cs="Times New Roman"/>
                <w:b/>
                <w:bCs/>
                <w:sz w:val="24"/>
                <w:szCs w:val="24"/>
                <w:lang w:val="ro-RO"/>
              </w:rPr>
            </w:pPr>
          </w:p>
        </w:tc>
        <w:tc>
          <w:tcPr>
            <w:tcW w:w="4739" w:type="dxa"/>
            <w:tcBorders>
              <w:top w:val="single" w:sz="4" w:space="0" w:color="000000"/>
              <w:right w:val="single" w:sz="12" w:space="0" w:color="000000"/>
            </w:tcBorders>
          </w:tcPr>
          <w:p w:rsidR="00E47631" w:rsidRPr="006677F8" w:rsidRDefault="00F12AF4" w:rsidP="007C66C6">
            <w:pPr>
              <w:ind w:left="-567" w:firstLine="426"/>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 </w:t>
            </w:r>
            <w:r w:rsidR="00E47631" w:rsidRPr="006677F8">
              <w:rPr>
                <w:rFonts w:ascii="Times New Roman" w:eastAsia="Arial" w:hAnsi="Times New Roman" w:cs="Times New Roman"/>
                <w:sz w:val="24"/>
                <w:szCs w:val="24"/>
                <w:lang w:val="ro-RO"/>
              </w:rPr>
              <w:t>Republica Moldova</w:t>
            </w:r>
          </w:p>
        </w:tc>
      </w:tr>
      <w:tr w:rsidR="00E47631" w:rsidRPr="006677F8" w:rsidTr="00154211">
        <w:trPr>
          <w:trHeight w:val="590"/>
        </w:trPr>
        <w:tc>
          <w:tcPr>
            <w:tcW w:w="4268" w:type="dxa"/>
            <w:tcBorders>
              <w:top w:val="single" w:sz="4" w:space="0" w:color="000000"/>
              <w:left w:val="single" w:sz="12" w:space="0" w:color="000000"/>
            </w:tcBorders>
          </w:tcPr>
          <w:p w:rsidR="00E47631" w:rsidRPr="006677F8" w:rsidRDefault="00E47631" w:rsidP="00154211">
            <w:pPr>
              <w:ind w:left="-454" w:firstLine="426"/>
              <w:jc w:val="both"/>
              <w:rPr>
                <w:rFonts w:ascii="Times New Roman" w:eastAsia="Arial" w:hAnsi="Times New Roman" w:cs="Times New Roman"/>
                <w:sz w:val="24"/>
                <w:szCs w:val="24"/>
                <w:lang w:val="ro-RO"/>
              </w:rPr>
            </w:pPr>
            <w:r w:rsidRPr="006677F8">
              <w:rPr>
                <w:rFonts w:ascii="Times New Roman" w:eastAsia="Arial" w:hAnsi="Times New Roman" w:cs="Times New Roman"/>
                <w:sz w:val="24"/>
                <w:szCs w:val="24"/>
                <w:lang w:val="ro-RO"/>
              </w:rPr>
              <w:t>Locația</w:t>
            </w:r>
            <w:r w:rsidR="00B66E26" w:rsidRPr="006677F8">
              <w:rPr>
                <w:rFonts w:ascii="Times New Roman" w:eastAsia="Arial" w:hAnsi="Times New Roman" w:cs="Times New Roman"/>
                <w:sz w:val="24"/>
                <w:szCs w:val="24"/>
                <w:lang w:val="ro-RO"/>
              </w:rPr>
              <w:t xml:space="preserve"> implementării</w:t>
            </w:r>
            <w:r w:rsidRPr="006677F8">
              <w:rPr>
                <w:rFonts w:ascii="Times New Roman" w:eastAsia="Arial" w:hAnsi="Times New Roman" w:cs="Times New Roman"/>
                <w:sz w:val="24"/>
                <w:szCs w:val="24"/>
                <w:lang w:val="ro-RO"/>
              </w:rPr>
              <w:t xml:space="preserve"> proiectului</w:t>
            </w:r>
          </w:p>
          <w:p w:rsidR="00E47631" w:rsidRPr="006677F8" w:rsidRDefault="00E47631" w:rsidP="00154211">
            <w:pPr>
              <w:ind w:left="-454" w:firstLine="426"/>
              <w:jc w:val="both"/>
              <w:rPr>
                <w:rFonts w:ascii="Times New Roman" w:eastAsia="Arial" w:hAnsi="Times New Roman" w:cs="Times New Roman"/>
                <w:sz w:val="24"/>
                <w:szCs w:val="24"/>
                <w:lang w:val="ro-RO"/>
              </w:rPr>
            </w:pPr>
          </w:p>
        </w:tc>
        <w:tc>
          <w:tcPr>
            <w:tcW w:w="4739" w:type="dxa"/>
            <w:tcBorders>
              <w:top w:val="single" w:sz="4" w:space="0" w:color="000000"/>
              <w:right w:val="single" w:sz="12" w:space="0" w:color="000000"/>
            </w:tcBorders>
          </w:tcPr>
          <w:p w:rsidR="00E47631" w:rsidRPr="006677F8" w:rsidRDefault="00F12AF4" w:rsidP="007C66C6">
            <w:pPr>
              <w:ind w:left="-567" w:firstLine="426"/>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 </w:t>
            </w:r>
            <w:r w:rsidR="00E47631" w:rsidRPr="006677F8">
              <w:rPr>
                <w:rFonts w:ascii="Times New Roman" w:eastAsia="Arial" w:hAnsi="Times New Roman" w:cs="Times New Roman"/>
                <w:sz w:val="24"/>
                <w:szCs w:val="24"/>
                <w:lang w:val="ro-RO"/>
              </w:rPr>
              <w:t>Chișinău și întreg teritoriul Rpublicii Moldova</w:t>
            </w:r>
          </w:p>
        </w:tc>
      </w:tr>
      <w:tr w:rsidR="00E47631" w:rsidRPr="006677F8" w:rsidTr="00154211">
        <w:trPr>
          <w:trHeight w:val="590"/>
        </w:trPr>
        <w:tc>
          <w:tcPr>
            <w:tcW w:w="4268" w:type="dxa"/>
            <w:tcBorders>
              <w:top w:val="single" w:sz="4" w:space="0" w:color="000000"/>
              <w:left w:val="single" w:sz="12" w:space="0" w:color="000000"/>
            </w:tcBorders>
          </w:tcPr>
          <w:p w:rsidR="00E47631" w:rsidRPr="006677F8" w:rsidRDefault="002C0840" w:rsidP="00154211">
            <w:pPr>
              <w:tabs>
                <w:tab w:val="left" w:pos="2127"/>
              </w:tabs>
              <w:ind w:left="-454" w:firstLine="426"/>
              <w:jc w:val="both"/>
              <w:rPr>
                <w:rFonts w:ascii="Times New Roman" w:eastAsia="Arial" w:hAnsi="Times New Roman" w:cs="Times New Roman"/>
                <w:sz w:val="24"/>
                <w:szCs w:val="24"/>
                <w:lang w:val="ro-RO"/>
              </w:rPr>
            </w:pPr>
            <w:r w:rsidRPr="006677F8">
              <w:rPr>
                <w:rFonts w:ascii="Times New Roman" w:eastAsia="Arial" w:hAnsi="Times New Roman" w:cs="Times New Roman"/>
                <w:sz w:val="24"/>
                <w:szCs w:val="24"/>
                <w:lang w:val="ro-RO"/>
              </w:rPr>
              <w:t>Durata proiectului</w:t>
            </w:r>
          </w:p>
          <w:p w:rsidR="00E47631" w:rsidRPr="006677F8" w:rsidRDefault="00E47631" w:rsidP="00154211">
            <w:pPr>
              <w:tabs>
                <w:tab w:val="left" w:pos="2127"/>
              </w:tabs>
              <w:ind w:left="-454" w:firstLine="426"/>
              <w:jc w:val="both"/>
              <w:rPr>
                <w:rFonts w:ascii="Times New Roman" w:eastAsia="Arial" w:hAnsi="Times New Roman" w:cs="Times New Roman"/>
                <w:b/>
                <w:bCs/>
                <w:sz w:val="24"/>
                <w:szCs w:val="24"/>
                <w:lang w:val="ro-RO"/>
              </w:rPr>
            </w:pPr>
          </w:p>
        </w:tc>
        <w:tc>
          <w:tcPr>
            <w:tcW w:w="4739" w:type="dxa"/>
            <w:tcBorders>
              <w:top w:val="single" w:sz="4" w:space="0" w:color="000000"/>
              <w:right w:val="single" w:sz="12" w:space="0" w:color="000000"/>
            </w:tcBorders>
          </w:tcPr>
          <w:p w:rsidR="00E47631" w:rsidRPr="006677F8" w:rsidRDefault="002C0840" w:rsidP="00F12AF4">
            <w:pPr>
              <w:jc w:val="both"/>
              <w:rPr>
                <w:rFonts w:ascii="Times New Roman" w:eastAsia="Arial" w:hAnsi="Times New Roman" w:cs="Times New Roman"/>
                <w:b/>
                <w:bCs/>
                <w:sz w:val="24"/>
                <w:szCs w:val="24"/>
                <w:lang w:val="ro-RO"/>
              </w:rPr>
            </w:pPr>
            <w:r w:rsidRPr="006677F8">
              <w:rPr>
                <w:rFonts w:ascii="Times New Roman" w:eastAsia="Arial" w:hAnsi="Times New Roman" w:cs="Times New Roman"/>
                <w:sz w:val="24"/>
                <w:szCs w:val="24"/>
                <w:lang w:val="ro-RO"/>
              </w:rPr>
              <w:t xml:space="preserve">01.03.2022 - </w:t>
            </w:r>
            <w:r w:rsidR="00E47631" w:rsidRPr="006677F8">
              <w:rPr>
                <w:rFonts w:ascii="Times New Roman" w:eastAsia="Arial" w:hAnsi="Times New Roman" w:cs="Times New Roman"/>
                <w:bCs/>
                <w:sz w:val="24"/>
                <w:szCs w:val="24"/>
                <w:lang w:val="ro-RO"/>
              </w:rPr>
              <w:t>31.08.2022</w:t>
            </w:r>
          </w:p>
        </w:tc>
      </w:tr>
      <w:tr w:rsidR="00E47631" w:rsidRPr="006677F8" w:rsidTr="00154211">
        <w:trPr>
          <w:trHeight w:val="590"/>
        </w:trPr>
        <w:tc>
          <w:tcPr>
            <w:tcW w:w="4268" w:type="dxa"/>
            <w:tcBorders>
              <w:top w:val="single" w:sz="4" w:space="0" w:color="000000"/>
              <w:left w:val="single" w:sz="12" w:space="0" w:color="000000"/>
            </w:tcBorders>
          </w:tcPr>
          <w:p w:rsidR="00E47631" w:rsidRPr="006677F8" w:rsidRDefault="00B66E26" w:rsidP="00154211">
            <w:pPr>
              <w:tabs>
                <w:tab w:val="left" w:pos="2127"/>
              </w:tabs>
              <w:ind w:left="-454" w:firstLine="426"/>
              <w:jc w:val="both"/>
              <w:rPr>
                <w:rFonts w:ascii="Times New Roman" w:eastAsia="Arial" w:hAnsi="Times New Roman" w:cs="Times New Roman"/>
                <w:sz w:val="24"/>
                <w:szCs w:val="24"/>
                <w:lang w:val="ro-RO"/>
              </w:rPr>
            </w:pPr>
            <w:r w:rsidRPr="006677F8">
              <w:rPr>
                <w:rFonts w:ascii="Times New Roman" w:eastAsia="Arial" w:hAnsi="Times New Roman" w:cs="Times New Roman"/>
                <w:sz w:val="24"/>
                <w:szCs w:val="24"/>
                <w:lang w:val="ro-RO"/>
              </w:rPr>
              <w:t>Bugetul proiectului</w:t>
            </w:r>
          </w:p>
        </w:tc>
        <w:tc>
          <w:tcPr>
            <w:tcW w:w="4739" w:type="dxa"/>
            <w:tcBorders>
              <w:top w:val="single" w:sz="4" w:space="0" w:color="000000"/>
              <w:right w:val="single" w:sz="12" w:space="0" w:color="000000"/>
            </w:tcBorders>
          </w:tcPr>
          <w:p w:rsidR="00E47631" w:rsidRPr="006677F8" w:rsidRDefault="00B66E26" w:rsidP="00F12AF4">
            <w:pPr>
              <w:jc w:val="both"/>
              <w:rPr>
                <w:rFonts w:ascii="Times New Roman" w:eastAsia="Arial" w:hAnsi="Times New Roman" w:cs="Times New Roman"/>
                <w:sz w:val="24"/>
                <w:szCs w:val="24"/>
                <w:lang w:val="ro-RO"/>
              </w:rPr>
            </w:pPr>
            <w:r w:rsidRPr="006677F8">
              <w:rPr>
                <w:rFonts w:ascii="Times New Roman" w:eastAsia="Arial" w:hAnsi="Times New Roman" w:cs="Times New Roman"/>
                <w:sz w:val="24"/>
                <w:szCs w:val="24"/>
                <w:lang w:val="ro-RO"/>
              </w:rPr>
              <w:t>333150,00 €</w:t>
            </w:r>
          </w:p>
          <w:p w:rsidR="00B66E26" w:rsidRPr="006677F8" w:rsidRDefault="00B66E26" w:rsidP="007C66C6">
            <w:pPr>
              <w:ind w:left="-567" w:firstLine="426"/>
              <w:jc w:val="both"/>
              <w:rPr>
                <w:rFonts w:ascii="Times New Roman" w:eastAsia="Arial" w:hAnsi="Times New Roman" w:cs="Times New Roman"/>
                <w:sz w:val="24"/>
                <w:szCs w:val="24"/>
                <w:lang w:val="ro-RO"/>
              </w:rPr>
            </w:pPr>
          </w:p>
        </w:tc>
      </w:tr>
      <w:tr w:rsidR="00E47631" w:rsidRPr="006677F8" w:rsidTr="00154211">
        <w:trPr>
          <w:trHeight w:val="577"/>
        </w:trPr>
        <w:tc>
          <w:tcPr>
            <w:tcW w:w="4268" w:type="dxa"/>
            <w:tcBorders>
              <w:left w:val="single" w:sz="12" w:space="0" w:color="000000"/>
            </w:tcBorders>
          </w:tcPr>
          <w:p w:rsidR="00E47631" w:rsidRPr="006677F8" w:rsidRDefault="00B66E26" w:rsidP="00154211">
            <w:pPr>
              <w:ind w:left="-454" w:firstLine="426"/>
              <w:jc w:val="both"/>
              <w:rPr>
                <w:rFonts w:ascii="Times New Roman" w:eastAsia="Arial" w:hAnsi="Times New Roman" w:cs="Times New Roman"/>
                <w:sz w:val="24"/>
                <w:szCs w:val="24"/>
                <w:lang w:val="ro-RO"/>
              </w:rPr>
            </w:pPr>
            <w:r w:rsidRPr="006677F8">
              <w:rPr>
                <w:rFonts w:ascii="Times New Roman" w:eastAsia="Arial" w:hAnsi="Times New Roman" w:cs="Times New Roman"/>
                <w:sz w:val="24"/>
                <w:szCs w:val="24"/>
                <w:lang w:val="ro-RO"/>
              </w:rPr>
              <w:lastRenderedPageBreak/>
              <w:t>Numărul total de beneficiari</w:t>
            </w:r>
          </w:p>
        </w:tc>
        <w:tc>
          <w:tcPr>
            <w:tcW w:w="4739" w:type="dxa"/>
            <w:tcBorders>
              <w:right w:val="single" w:sz="12" w:space="0" w:color="000000"/>
            </w:tcBorders>
          </w:tcPr>
          <w:p w:rsidR="00E47631" w:rsidRPr="006677F8" w:rsidRDefault="00F12AF4" w:rsidP="00F12AF4">
            <w:pPr>
              <w:pStyle w:val="ListParagraph"/>
              <w:ind w:left="-141"/>
              <w:jc w:val="both"/>
              <w:rPr>
                <w:rFonts w:ascii="Times New Roman" w:eastAsia="Arial" w:hAnsi="Times New Roman" w:cs="Times New Roman"/>
                <w:sz w:val="24"/>
                <w:szCs w:val="24"/>
                <w:lang w:val="ro-RO"/>
              </w:rPr>
            </w:pPr>
            <w:r>
              <w:rPr>
                <w:rFonts w:ascii="Times New Roman" w:eastAsia="Arial" w:hAnsi="Times New Roman" w:cs="Times New Roman"/>
                <w:sz w:val="24"/>
                <w:szCs w:val="24"/>
                <w:lang w:val="ro-RO"/>
              </w:rPr>
              <w:t xml:space="preserve"> 6200</w:t>
            </w:r>
            <w:r w:rsidR="0055184E" w:rsidRPr="006677F8">
              <w:rPr>
                <w:rFonts w:ascii="Times New Roman" w:eastAsia="Arial" w:hAnsi="Times New Roman" w:cs="Times New Roman"/>
                <w:sz w:val="24"/>
                <w:szCs w:val="24"/>
                <w:lang w:val="ro-RO"/>
              </w:rPr>
              <w:t xml:space="preserve"> per</w:t>
            </w:r>
            <w:r w:rsidR="00B66E26" w:rsidRPr="006677F8">
              <w:rPr>
                <w:rFonts w:ascii="Times New Roman" w:eastAsia="Arial" w:hAnsi="Times New Roman" w:cs="Times New Roman"/>
                <w:sz w:val="24"/>
                <w:szCs w:val="24"/>
                <w:lang w:val="ro-RO"/>
              </w:rPr>
              <w:t>soane/2100 familii</w:t>
            </w:r>
          </w:p>
          <w:p w:rsidR="00B66E26" w:rsidRPr="006677F8" w:rsidRDefault="00B66E26" w:rsidP="007C66C6">
            <w:pPr>
              <w:ind w:left="-567" w:firstLine="426"/>
              <w:jc w:val="both"/>
              <w:rPr>
                <w:rFonts w:ascii="Times New Roman" w:eastAsia="Arial" w:hAnsi="Times New Roman" w:cs="Times New Roman"/>
                <w:sz w:val="24"/>
                <w:szCs w:val="24"/>
                <w:lang w:val="ro-RO"/>
              </w:rPr>
            </w:pPr>
          </w:p>
        </w:tc>
      </w:tr>
    </w:tbl>
    <w:p w:rsidR="00B46F2F" w:rsidRDefault="00B46F2F" w:rsidP="00B46F2F">
      <w:pPr>
        <w:pStyle w:val="ListParagraph"/>
        <w:ind w:left="-141"/>
        <w:jc w:val="both"/>
        <w:rPr>
          <w:rFonts w:ascii="Times New Roman" w:hAnsi="Times New Roman" w:cs="Times New Roman"/>
          <w:sz w:val="24"/>
          <w:szCs w:val="24"/>
          <w:lang w:val="ro-RO"/>
        </w:rPr>
      </w:pPr>
    </w:p>
    <w:p w:rsidR="00337239" w:rsidRDefault="00337239" w:rsidP="00B46F2F">
      <w:pPr>
        <w:pStyle w:val="ListParagraph"/>
        <w:ind w:left="-141"/>
        <w:jc w:val="both"/>
        <w:rPr>
          <w:rFonts w:ascii="Times New Roman" w:hAnsi="Times New Roman" w:cs="Times New Roman"/>
          <w:sz w:val="24"/>
          <w:szCs w:val="24"/>
          <w:lang w:val="ro-RO"/>
        </w:rPr>
      </w:pPr>
    </w:p>
    <w:p w:rsidR="00337239" w:rsidRDefault="00337239" w:rsidP="00B46F2F">
      <w:pPr>
        <w:pStyle w:val="ListParagraph"/>
        <w:ind w:left="-141"/>
        <w:jc w:val="both"/>
        <w:rPr>
          <w:rFonts w:ascii="Times New Roman" w:hAnsi="Times New Roman" w:cs="Times New Roman"/>
          <w:sz w:val="24"/>
          <w:szCs w:val="24"/>
          <w:lang w:val="ro-RO"/>
        </w:rPr>
      </w:pPr>
    </w:p>
    <w:p w:rsidR="00B66E26" w:rsidRPr="006677F8" w:rsidRDefault="009A2661" w:rsidP="00154211">
      <w:pPr>
        <w:pStyle w:val="ListParagraph"/>
        <w:numPr>
          <w:ilvl w:val="1"/>
          <w:numId w:val="18"/>
        </w:numPr>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Descrierea proiectului:</w:t>
      </w:r>
    </w:p>
    <w:p w:rsidR="009A2661" w:rsidRPr="006677F8" w:rsidRDefault="009A2661" w:rsidP="007C66C6">
      <w:pPr>
        <w:ind w:left="-567" w:firstLine="426"/>
        <w:jc w:val="both"/>
        <w:rPr>
          <w:rFonts w:ascii="Times New Roman" w:hAnsi="Times New Roman" w:cs="Times New Roman"/>
          <w:sz w:val="24"/>
          <w:szCs w:val="24"/>
          <w:lang w:val="ro-RO"/>
        </w:rPr>
      </w:pPr>
    </w:p>
    <w:p w:rsidR="00F13650" w:rsidRPr="006677F8" w:rsidRDefault="00B66E26" w:rsidP="007C66C6">
      <w:pPr>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Proiectul sprijină livrarea de ajutor umanitar pentru refugiații ucraineni din Moldova. Asistența se concentrează pe distribuirea de produse alimentare și nealimentare (cum ar fi truse de igienă și rechizite medicale). Intervenția are loc în centre pentru refugiați</w:t>
      </w:r>
      <w:r w:rsidR="009A2661" w:rsidRPr="006677F8">
        <w:rPr>
          <w:rFonts w:ascii="Times New Roman" w:hAnsi="Times New Roman" w:cs="Times New Roman"/>
          <w:sz w:val="24"/>
          <w:szCs w:val="24"/>
          <w:lang w:val="ro-RO"/>
        </w:rPr>
        <w:t>i</w:t>
      </w:r>
      <w:r w:rsidRPr="006677F8">
        <w:rPr>
          <w:rFonts w:ascii="Times New Roman" w:hAnsi="Times New Roman" w:cs="Times New Roman"/>
          <w:sz w:val="24"/>
          <w:szCs w:val="24"/>
          <w:lang w:val="ro-RO"/>
        </w:rPr>
        <w:t xml:space="preserve"> temporari și în consiliile locale din toată țara, precum și într-un „centru hotspot” stabilit la graniță de Guvernul Republicii Moldova. Prin această intervenție, organizația de implementare, </w:t>
      </w:r>
      <w:r w:rsidR="00337239">
        <w:rPr>
          <w:rFonts w:ascii="Times New Roman" w:hAnsi="Times New Roman" w:cs="Times New Roman"/>
          <w:sz w:val="24"/>
          <w:szCs w:val="24"/>
          <w:lang w:val="ro-RO"/>
        </w:rPr>
        <w:t xml:space="preserve">I.R.M.S </w:t>
      </w:r>
      <w:r w:rsidR="00337239" w:rsidRPr="00337239">
        <w:rPr>
          <w:rFonts w:ascii="Times New Roman" w:hAnsi="Times New Roman" w:cs="Times New Roman"/>
          <w:sz w:val="24"/>
          <w:szCs w:val="24"/>
          <w:lang w:val="ro-RO"/>
        </w:rPr>
        <w:t xml:space="preserve">“Diaconia” </w:t>
      </w:r>
      <w:r w:rsidRPr="006677F8">
        <w:rPr>
          <w:rFonts w:ascii="Times New Roman" w:hAnsi="Times New Roman" w:cs="Times New Roman"/>
          <w:sz w:val="24"/>
          <w:szCs w:val="24"/>
          <w:lang w:val="ro-RO"/>
        </w:rPr>
        <w:t xml:space="preserve"> sprijină guvernul național și local pentru a oferi asistență umanitară persoanelor strămutate din Ucraina. Proiectul a fost însoțit de o campanie națională de</w:t>
      </w:r>
      <w:r w:rsidR="00337239">
        <w:rPr>
          <w:rFonts w:ascii="Times New Roman" w:hAnsi="Times New Roman" w:cs="Times New Roman"/>
          <w:sz w:val="24"/>
          <w:szCs w:val="24"/>
          <w:lang w:val="ro-RO"/>
        </w:rPr>
        <w:t xml:space="preserve"> solidaritate a Diaconiei în s</w:t>
      </w:r>
      <w:bookmarkStart w:id="1" w:name="_GoBack"/>
      <w:bookmarkEnd w:id="1"/>
      <w:r w:rsidR="00337239">
        <w:rPr>
          <w:rFonts w:ascii="Times New Roman" w:hAnsi="Times New Roman" w:cs="Times New Roman"/>
          <w:sz w:val="24"/>
          <w:szCs w:val="24"/>
          <w:lang w:val="ro-RO"/>
        </w:rPr>
        <w:t>copul de</w:t>
      </w:r>
      <w:r w:rsidRPr="006677F8">
        <w:rPr>
          <w:rFonts w:ascii="Times New Roman" w:hAnsi="Times New Roman" w:cs="Times New Roman"/>
          <w:sz w:val="24"/>
          <w:szCs w:val="24"/>
          <w:lang w:val="ro-RO"/>
        </w:rPr>
        <w:t xml:space="preserve"> a colecta alimente neperisabile pentru refugiații ucraineni, mobilizând și rețeaua de voluntari </w:t>
      </w:r>
      <w:r w:rsidR="00337239">
        <w:rPr>
          <w:rFonts w:ascii="Times New Roman" w:hAnsi="Times New Roman" w:cs="Times New Roman"/>
          <w:sz w:val="24"/>
          <w:szCs w:val="24"/>
          <w:lang w:val="ro-RO"/>
        </w:rPr>
        <w:t>a organizației.</w:t>
      </w:r>
    </w:p>
    <w:p w:rsidR="00666729" w:rsidRPr="006677F8" w:rsidRDefault="00666729" w:rsidP="00B46F2F">
      <w:pPr>
        <w:jc w:val="both"/>
        <w:rPr>
          <w:rFonts w:ascii="Times New Roman" w:hAnsi="Times New Roman" w:cs="Times New Roman"/>
          <w:sz w:val="24"/>
          <w:szCs w:val="24"/>
          <w:lang w:val="ro-RO"/>
        </w:rPr>
      </w:pPr>
    </w:p>
    <w:p w:rsidR="00BE1630" w:rsidRPr="00621189" w:rsidRDefault="00525395" w:rsidP="00621189">
      <w:pPr>
        <w:pStyle w:val="ListParagraph"/>
        <w:numPr>
          <w:ilvl w:val="0"/>
          <w:numId w:val="3"/>
        </w:numPr>
        <w:jc w:val="both"/>
        <w:rPr>
          <w:rFonts w:ascii="Times New Roman" w:hAnsi="Times New Roman" w:cs="Times New Roman"/>
          <w:b/>
          <w:sz w:val="24"/>
          <w:szCs w:val="24"/>
          <w:u w:val="single"/>
          <w:lang w:val="ro-RO"/>
        </w:rPr>
      </w:pPr>
      <w:r w:rsidRPr="00621189">
        <w:rPr>
          <w:rFonts w:ascii="Times New Roman" w:hAnsi="Times New Roman" w:cs="Times New Roman"/>
          <w:b/>
          <w:sz w:val="24"/>
          <w:szCs w:val="24"/>
          <w:u w:val="single"/>
          <w:lang w:val="ro-RO"/>
        </w:rPr>
        <w:t>Scopul concursului</w:t>
      </w:r>
    </w:p>
    <w:p w:rsidR="00BE1630" w:rsidRPr="006677F8" w:rsidRDefault="00BE1630" w:rsidP="007C66C6">
      <w:pPr>
        <w:pStyle w:val="Default"/>
        <w:ind w:left="-567" w:firstLine="426"/>
        <w:jc w:val="both"/>
        <w:rPr>
          <w:lang w:val="ro-RO"/>
        </w:rPr>
      </w:pPr>
    </w:p>
    <w:p w:rsidR="00BE1630" w:rsidRPr="00EE3850" w:rsidRDefault="00EE3850" w:rsidP="00EE3850">
      <w:pPr>
        <w:pStyle w:val="Default"/>
        <w:ind w:left="-567"/>
        <w:jc w:val="both"/>
        <w:rPr>
          <w:rFonts w:ascii="Times New Roman" w:hAnsi="Times New Roman" w:cs="Times New Roman"/>
          <w:lang w:val="ro-RO"/>
        </w:rPr>
      </w:pPr>
      <w:r w:rsidRPr="00A5618A">
        <w:rPr>
          <w:rFonts w:ascii="Times New Roman" w:hAnsi="Times New Roman" w:cs="Times New Roman"/>
          <w:lang w:val="ro-RO"/>
        </w:rPr>
        <w:t xml:space="preserve">       </w:t>
      </w:r>
      <w:r w:rsidR="00337239" w:rsidRPr="00A5618A">
        <w:rPr>
          <w:rFonts w:ascii="Times New Roman" w:hAnsi="Times New Roman" w:cs="Times New Roman"/>
          <w:lang w:val="ro-RO"/>
        </w:rPr>
        <w:t>I.R.</w:t>
      </w:r>
      <w:r w:rsidR="00BE1630" w:rsidRPr="00A5618A">
        <w:rPr>
          <w:rFonts w:ascii="Times New Roman" w:hAnsi="Times New Roman" w:cs="Times New Roman"/>
          <w:lang w:val="ro-RO"/>
        </w:rPr>
        <w:t>M.S.,,DIACONIA</w:t>
      </w:r>
      <w:r w:rsidR="00A5618A">
        <w:rPr>
          <w:rFonts w:ascii="Times New Roman" w:hAnsi="Times New Roman" w:cs="Times New Roman"/>
          <w:lang w:val="ro-RO"/>
        </w:rPr>
        <w:t xml:space="preserve">” </w:t>
      </w:r>
      <w:r w:rsidR="00BE1630" w:rsidRPr="006677F8">
        <w:rPr>
          <w:rFonts w:ascii="Times New Roman" w:hAnsi="Times New Roman" w:cs="Times New Roman"/>
          <w:lang w:val="ro-RO"/>
        </w:rPr>
        <w:t>anunță concurs de oferte pen</w:t>
      </w:r>
      <w:r w:rsidR="00CF2929">
        <w:rPr>
          <w:rFonts w:ascii="Times New Roman" w:hAnsi="Times New Roman" w:cs="Times New Roman"/>
          <w:lang w:val="ro-RO"/>
        </w:rPr>
        <w:t xml:space="preserve">tru achiziția </w:t>
      </w:r>
      <w:r w:rsidR="00337239">
        <w:rPr>
          <w:rFonts w:ascii="Times New Roman" w:hAnsi="Times New Roman" w:cs="Times New Roman"/>
          <w:lang w:val="ro-RO"/>
        </w:rPr>
        <w:t>servici</w:t>
      </w:r>
      <w:r>
        <w:rPr>
          <w:rFonts w:ascii="Times New Roman" w:hAnsi="Times New Roman" w:cs="Times New Roman"/>
          <w:lang w:val="ro-RO"/>
        </w:rPr>
        <w:t>ului de</w:t>
      </w:r>
      <w:r w:rsidR="00097919">
        <w:rPr>
          <w:rFonts w:ascii="Times New Roman" w:hAnsi="Times New Roman" w:cs="Times New Roman"/>
          <w:lang w:val="ro-RO"/>
        </w:rPr>
        <w:t xml:space="preserve"> </w:t>
      </w:r>
      <w:r>
        <w:rPr>
          <w:rFonts w:ascii="Times New Roman" w:hAnsi="Times New Roman" w:cs="Times New Roman"/>
          <w:lang w:val="ro-RO"/>
        </w:rPr>
        <w:t>audit pentru</w:t>
      </w:r>
      <w:r w:rsidR="00C90E31">
        <w:rPr>
          <w:rFonts w:ascii="Times New Roman" w:hAnsi="Times New Roman" w:cs="Times New Roman"/>
          <w:lang w:val="ro-RO"/>
        </w:rPr>
        <w:t xml:space="preserve"> proiectul</w:t>
      </w:r>
      <w:r w:rsidR="00BE1630" w:rsidRPr="006677F8">
        <w:rPr>
          <w:rFonts w:ascii="Times New Roman" w:hAnsi="Times New Roman" w:cs="Times New Roman"/>
          <w:lang w:val="ro-RO"/>
        </w:rPr>
        <w:t xml:space="preserve"> </w:t>
      </w:r>
      <w:r w:rsidR="00BE1630" w:rsidRPr="001F5634">
        <w:rPr>
          <w:rFonts w:ascii="Times New Roman" w:hAnsi="Times New Roman" w:cs="Times New Roman"/>
          <w:b/>
          <w:lang w:val="ro-RO"/>
        </w:rPr>
        <w:t>Nachbar in Not ‘ASSIST’ Emergency Response for</w:t>
      </w:r>
      <w:r w:rsidR="00097919">
        <w:rPr>
          <w:rFonts w:ascii="Times New Roman" w:hAnsi="Times New Roman" w:cs="Times New Roman"/>
          <w:b/>
          <w:lang w:val="ro-RO"/>
        </w:rPr>
        <w:t xml:space="preserve"> </w:t>
      </w:r>
      <w:r w:rsidR="00BE1630" w:rsidRPr="001F5634">
        <w:rPr>
          <w:rFonts w:ascii="Times New Roman" w:hAnsi="Times New Roman" w:cs="Times New Roman"/>
          <w:b/>
          <w:lang w:val="ro-RO"/>
        </w:rPr>
        <w:t xml:space="preserve">Ukrainian </w:t>
      </w:r>
      <w:r w:rsidR="00525395" w:rsidRPr="001F5634">
        <w:rPr>
          <w:rFonts w:ascii="Times New Roman" w:hAnsi="Times New Roman" w:cs="Times New Roman"/>
          <w:b/>
          <w:lang w:val="ro-RO"/>
        </w:rPr>
        <w:t xml:space="preserve"> </w:t>
      </w:r>
      <w:r w:rsidR="00BE1630" w:rsidRPr="001F5634">
        <w:rPr>
          <w:rFonts w:ascii="Times New Roman" w:hAnsi="Times New Roman" w:cs="Times New Roman"/>
          <w:b/>
          <w:lang w:val="ro-RO"/>
        </w:rPr>
        <w:t>Refugees in Moldova</w:t>
      </w:r>
      <w:r w:rsidR="00BE1630" w:rsidRPr="006677F8">
        <w:rPr>
          <w:rFonts w:ascii="Times New Roman" w:hAnsi="Times New Roman" w:cs="Times New Roman"/>
          <w:b/>
          <w:lang w:val="ro-RO"/>
        </w:rPr>
        <w:t xml:space="preserve"> </w:t>
      </w:r>
      <w:r w:rsidR="00CF2929">
        <w:rPr>
          <w:rFonts w:ascii="Times New Roman" w:hAnsi="Times New Roman" w:cs="Times New Roman"/>
          <w:lang w:val="ro-RO"/>
        </w:rPr>
        <w:t>implementat în</w:t>
      </w:r>
      <w:r w:rsidR="00BE1630" w:rsidRPr="006677F8">
        <w:rPr>
          <w:rFonts w:ascii="Times New Roman" w:hAnsi="Times New Roman" w:cs="Times New Roman"/>
          <w:lang w:val="ro-RO"/>
        </w:rPr>
        <w:t xml:space="preserve"> perioada 01.03.2022-31.08.2022</w:t>
      </w:r>
      <w:r>
        <w:rPr>
          <w:rFonts w:ascii="Times New Roman" w:hAnsi="Times New Roman" w:cs="Times New Roman"/>
          <w:lang w:val="ro-RO"/>
        </w:rPr>
        <w:t>.</w:t>
      </w:r>
    </w:p>
    <w:p w:rsidR="00525395" w:rsidRPr="006677F8" w:rsidRDefault="00EE3850" w:rsidP="00097919">
      <w:pPr>
        <w:pStyle w:val="Default"/>
        <w:ind w:left="-567"/>
        <w:jc w:val="both"/>
        <w:rPr>
          <w:rFonts w:ascii="Times New Roman" w:hAnsi="Times New Roman" w:cs="Times New Roman"/>
          <w:lang w:val="ro-RO"/>
        </w:rPr>
      </w:pPr>
      <w:r>
        <w:rPr>
          <w:rFonts w:ascii="Times New Roman" w:hAnsi="Times New Roman" w:cs="Times New Roman"/>
          <w:lang w:val="ro-RO"/>
        </w:rPr>
        <w:t xml:space="preserve">      </w:t>
      </w:r>
      <w:r w:rsidR="00525395" w:rsidRPr="006677F8">
        <w:rPr>
          <w:rFonts w:ascii="Times New Roman" w:hAnsi="Times New Roman" w:cs="Times New Roman"/>
          <w:lang w:val="ro-RO"/>
        </w:rPr>
        <w:t>Compania selectată va presta serviciile solicitate conform condiții</w:t>
      </w:r>
      <w:r w:rsidR="00337239">
        <w:rPr>
          <w:rFonts w:ascii="Times New Roman" w:hAnsi="Times New Roman" w:cs="Times New Roman"/>
          <w:lang w:val="ro-RO"/>
        </w:rPr>
        <w:t xml:space="preserve">lor indicate </w:t>
      </w:r>
      <w:r w:rsidR="00525395" w:rsidRPr="006677F8">
        <w:rPr>
          <w:rFonts w:ascii="Times New Roman" w:hAnsi="Times New Roman" w:cs="Times New Roman"/>
          <w:lang w:val="ro-RO"/>
        </w:rPr>
        <w:t>în prezenta solicita</w:t>
      </w:r>
      <w:r w:rsidR="001F5634">
        <w:rPr>
          <w:rFonts w:ascii="Times New Roman" w:hAnsi="Times New Roman" w:cs="Times New Roman"/>
          <w:lang w:val="ro-RO"/>
        </w:rPr>
        <w:t>re de oferte și în baza contractului</w:t>
      </w:r>
      <w:r w:rsidR="00525395" w:rsidRPr="006677F8">
        <w:rPr>
          <w:rFonts w:ascii="Times New Roman" w:hAnsi="Times New Roman" w:cs="Times New Roman"/>
          <w:lang w:val="ro-RO"/>
        </w:rPr>
        <w:t xml:space="preserve"> de prestare servicii semnat între părți.</w:t>
      </w:r>
    </w:p>
    <w:p w:rsidR="00525395" w:rsidRPr="006677F8" w:rsidRDefault="00525395" w:rsidP="007C66C6">
      <w:pPr>
        <w:pStyle w:val="Default"/>
        <w:ind w:left="-567" w:firstLine="426"/>
        <w:jc w:val="both"/>
        <w:rPr>
          <w:rFonts w:ascii="Times New Roman" w:hAnsi="Times New Roman" w:cs="Times New Roman"/>
          <w:lang w:val="ro-RO"/>
        </w:rPr>
      </w:pPr>
    </w:p>
    <w:p w:rsidR="00525395" w:rsidRDefault="00525395" w:rsidP="00621189">
      <w:pPr>
        <w:pStyle w:val="Default"/>
        <w:numPr>
          <w:ilvl w:val="0"/>
          <w:numId w:val="3"/>
        </w:numPr>
        <w:jc w:val="both"/>
        <w:rPr>
          <w:rFonts w:ascii="Times New Roman" w:hAnsi="Times New Roman" w:cs="Times New Roman"/>
          <w:b/>
          <w:u w:val="single"/>
          <w:lang w:val="ro-RO"/>
        </w:rPr>
      </w:pPr>
      <w:r w:rsidRPr="006677F8">
        <w:rPr>
          <w:rFonts w:ascii="Times New Roman" w:hAnsi="Times New Roman" w:cs="Times New Roman"/>
          <w:b/>
          <w:u w:val="single"/>
          <w:lang w:val="ro-RO"/>
        </w:rPr>
        <w:t>Obiectivele auditului</w:t>
      </w:r>
    </w:p>
    <w:p w:rsidR="009C72D3" w:rsidRPr="006677F8" w:rsidRDefault="009C72D3" w:rsidP="009C72D3">
      <w:pPr>
        <w:pStyle w:val="Default"/>
        <w:jc w:val="both"/>
        <w:rPr>
          <w:rFonts w:ascii="Times New Roman" w:hAnsi="Times New Roman" w:cs="Times New Roman"/>
          <w:b/>
          <w:u w:val="single"/>
          <w:lang w:val="ro-RO"/>
        </w:rPr>
      </w:pPr>
    </w:p>
    <w:p w:rsidR="00525395" w:rsidRDefault="00EE3850" w:rsidP="00B46F2F">
      <w:pPr>
        <w:pStyle w:val="Default"/>
        <w:ind w:left="-567" w:firstLine="283"/>
        <w:jc w:val="both"/>
        <w:rPr>
          <w:rFonts w:ascii="Times New Roman" w:hAnsi="Times New Roman" w:cs="Times New Roman"/>
          <w:lang w:val="ro-RO"/>
        </w:rPr>
      </w:pPr>
      <w:r>
        <w:rPr>
          <w:rFonts w:ascii="Times New Roman" w:hAnsi="Times New Roman" w:cs="Times New Roman"/>
          <w:lang w:val="ro-RO"/>
        </w:rPr>
        <w:t xml:space="preserve">    </w:t>
      </w:r>
      <w:r w:rsidR="00881042" w:rsidRPr="006677F8">
        <w:rPr>
          <w:rFonts w:ascii="Times New Roman" w:hAnsi="Times New Roman" w:cs="Times New Roman"/>
          <w:lang w:val="ro-RO"/>
        </w:rPr>
        <w:t>Compania de audit selectată va efectua:</w:t>
      </w:r>
    </w:p>
    <w:p w:rsidR="009C72D3" w:rsidRPr="006677F8" w:rsidRDefault="009C72D3" w:rsidP="00B46F2F">
      <w:pPr>
        <w:pStyle w:val="Default"/>
        <w:ind w:left="-567" w:firstLine="283"/>
        <w:jc w:val="both"/>
        <w:rPr>
          <w:rFonts w:ascii="Times New Roman" w:hAnsi="Times New Roman" w:cs="Times New Roman"/>
          <w:lang w:val="ro-RO"/>
        </w:rPr>
      </w:pPr>
    </w:p>
    <w:p w:rsidR="004E0310" w:rsidRDefault="00881042" w:rsidP="00B46F2F">
      <w:pPr>
        <w:pStyle w:val="Default"/>
        <w:numPr>
          <w:ilvl w:val="0"/>
          <w:numId w:val="12"/>
        </w:numPr>
        <w:ind w:left="-567" w:firstLine="283"/>
        <w:jc w:val="both"/>
        <w:rPr>
          <w:rFonts w:ascii="Times New Roman" w:hAnsi="Times New Roman" w:cs="Times New Roman"/>
          <w:lang w:val="ro-RO"/>
        </w:rPr>
      </w:pPr>
      <w:r w:rsidRPr="006677F8">
        <w:rPr>
          <w:rFonts w:ascii="Times New Roman" w:hAnsi="Times New Roman" w:cs="Times New Roman"/>
          <w:lang w:val="ro-RO"/>
        </w:rPr>
        <w:t xml:space="preserve">Elaborarea opiniei profesionale cu privire la calitatea proceselor și a practicilor </w:t>
      </w:r>
    </w:p>
    <w:p w:rsidR="00881042" w:rsidRPr="006677F8" w:rsidRDefault="004E0310" w:rsidP="004E0310">
      <w:pPr>
        <w:pStyle w:val="Default"/>
        <w:ind w:left="-284"/>
        <w:jc w:val="both"/>
        <w:rPr>
          <w:rFonts w:ascii="Times New Roman" w:hAnsi="Times New Roman" w:cs="Times New Roman"/>
          <w:lang w:val="ro-RO"/>
        </w:rPr>
      </w:pPr>
      <w:r>
        <w:rPr>
          <w:rFonts w:ascii="Times New Roman" w:hAnsi="Times New Roman" w:cs="Times New Roman"/>
          <w:lang w:val="ro-RO"/>
        </w:rPr>
        <w:t xml:space="preserve">     </w:t>
      </w:r>
      <w:r w:rsidR="00881042" w:rsidRPr="006677F8">
        <w:rPr>
          <w:rFonts w:ascii="Times New Roman" w:hAnsi="Times New Roman" w:cs="Times New Roman"/>
          <w:lang w:val="ro-RO"/>
        </w:rPr>
        <w:t>contabil</w:t>
      </w:r>
      <w:r w:rsidR="009C72D3">
        <w:rPr>
          <w:rFonts w:ascii="Times New Roman" w:hAnsi="Times New Roman" w:cs="Times New Roman"/>
          <w:lang w:val="ro-RO"/>
        </w:rPr>
        <w:t>e aplicate în cadrul proiectului</w:t>
      </w:r>
      <w:r w:rsidR="00881042" w:rsidRPr="006677F8">
        <w:rPr>
          <w:rFonts w:ascii="Times New Roman" w:hAnsi="Times New Roman" w:cs="Times New Roman"/>
          <w:lang w:val="ro-RO"/>
        </w:rPr>
        <w:t xml:space="preserve"> în cauză;</w:t>
      </w:r>
    </w:p>
    <w:p w:rsidR="004E0310" w:rsidRDefault="009C72D3" w:rsidP="00B46F2F">
      <w:pPr>
        <w:pStyle w:val="Default"/>
        <w:numPr>
          <w:ilvl w:val="0"/>
          <w:numId w:val="12"/>
        </w:numPr>
        <w:ind w:left="-567" w:firstLine="283"/>
        <w:jc w:val="both"/>
        <w:rPr>
          <w:rFonts w:ascii="Times New Roman" w:hAnsi="Times New Roman" w:cs="Times New Roman"/>
          <w:lang w:val="ro-RO"/>
        </w:rPr>
      </w:pPr>
      <w:r>
        <w:rPr>
          <w:rFonts w:ascii="Times New Roman" w:hAnsi="Times New Roman" w:cs="Times New Roman"/>
          <w:lang w:val="ro-RO"/>
        </w:rPr>
        <w:t xml:space="preserve">Verificarea </w:t>
      </w:r>
      <w:r w:rsidR="00A0696B">
        <w:rPr>
          <w:rFonts w:ascii="Times New Roman" w:hAnsi="Times New Roman" w:cs="Times New Roman"/>
          <w:lang w:val="ro-RO"/>
        </w:rPr>
        <w:t xml:space="preserve">respectării prevederilor legale la nivel documentar </w:t>
      </w:r>
      <w:r w:rsidR="00881042" w:rsidRPr="006677F8">
        <w:rPr>
          <w:rFonts w:ascii="Times New Roman" w:hAnsi="Times New Roman" w:cs="Times New Roman"/>
          <w:lang w:val="ro-RO"/>
        </w:rPr>
        <w:t xml:space="preserve">în conformitate cu </w:t>
      </w:r>
    </w:p>
    <w:p w:rsidR="00881042" w:rsidRDefault="004E0310" w:rsidP="004E0310">
      <w:pPr>
        <w:pStyle w:val="Default"/>
        <w:ind w:left="-284"/>
        <w:jc w:val="both"/>
        <w:rPr>
          <w:rFonts w:ascii="Times New Roman" w:hAnsi="Times New Roman" w:cs="Times New Roman"/>
          <w:lang w:val="ro-RO"/>
        </w:rPr>
      </w:pPr>
      <w:r>
        <w:rPr>
          <w:rFonts w:ascii="Times New Roman" w:hAnsi="Times New Roman" w:cs="Times New Roman"/>
          <w:lang w:val="ro-RO"/>
        </w:rPr>
        <w:t xml:space="preserve">      </w:t>
      </w:r>
      <w:r w:rsidR="00881042" w:rsidRPr="006677F8">
        <w:rPr>
          <w:rFonts w:ascii="Times New Roman" w:hAnsi="Times New Roman" w:cs="Times New Roman"/>
          <w:lang w:val="ro-RO"/>
        </w:rPr>
        <w:t>cerințele următoarelor documente de referință:</w:t>
      </w:r>
    </w:p>
    <w:p w:rsidR="00A0696B" w:rsidRPr="006677F8" w:rsidRDefault="00A0696B" w:rsidP="00A0696B">
      <w:pPr>
        <w:pStyle w:val="Default"/>
        <w:ind w:left="-284"/>
        <w:jc w:val="both"/>
        <w:rPr>
          <w:rFonts w:ascii="Times New Roman" w:hAnsi="Times New Roman" w:cs="Times New Roman"/>
          <w:lang w:val="ro-RO"/>
        </w:rPr>
      </w:pPr>
    </w:p>
    <w:p w:rsidR="00621189" w:rsidRDefault="005A6474" w:rsidP="00A0696B">
      <w:pPr>
        <w:pStyle w:val="Default"/>
        <w:numPr>
          <w:ilvl w:val="0"/>
          <w:numId w:val="14"/>
        </w:numPr>
        <w:ind w:left="-567" w:firstLine="283"/>
        <w:jc w:val="both"/>
        <w:rPr>
          <w:rFonts w:ascii="Times New Roman" w:hAnsi="Times New Roman" w:cs="Times New Roman"/>
          <w:lang w:val="ro-RO"/>
        </w:rPr>
      </w:pPr>
      <w:r w:rsidRPr="006677F8">
        <w:rPr>
          <w:rFonts w:ascii="Times New Roman" w:hAnsi="Times New Roman" w:cs="Times New Roman"/>
          <w:lang w:val="ro-RO"/>
        </w:rPr>
        <w:t>Reglementările privind personalul și salariile:</w:t>
      </w:r>
    </w:p>
    <w:p w:rsidR="00621189" w:rsidRDefault="00621189" w:rsidP="00621189">
      <w:pPr>
        <w:pStyle w:val="Default"/>
        <w:numPr>
          <w:ilvl w:val="0"/>
          <w:numId w:val="23"/>
        </w:numPr>
        <w:jc w:val="both"/>
        <w:rPr>
          <w:rFonts w:ascii="Times New Roman" w:hAnsi="Times New Roman" w:cs="Times New Roman"/>
          <w:lang w:val="ro-RO"/>
        </w:rPr>
      </w:pPr>
      <w:r w:rsidRPr="006677F8">
        <w:rPr>
          <w:rFonts w:ascii="Times New Roman" w:hAnsi="Times New Roman" w:cs="Times New Roman"/>
          <w:lang w:val="ro-RO"/>
        </w:rPr>
        <w:t>Codul Mu</w:t>
      </w:r>
      <w:r>
        <w:rPr>
          <w:rFonts w:ascii="Times New Roman" w:hAnsi="Times New Roman" w:cs="Times New Roman"/>
          <w:lang w:val="ro-RO"/>
        </w:rPr>
        <w:t>ncii COD nr. 154 din 28.03.2003</w:t>
      </w:r>
    </w:p>
    <w:p w:rsidR="00621189" w:rsidRDefault="00621189" w:rsidP="00621189">
      <w:pPr>
        <w:pStyle w:val="Default"/>
        <w:numPr>
          <w:ilvl w:val="0"/>
          <w:numId w:val="23"/>
        </w:numPr>
        <w:jc w:val="both"/>
        <w:rPr>
          <w:rFonts w:ascii="Times New Roman" w:hAnsi="Times New Roman" w:cs="Times New Roman"/>
          <w:lang w:val="ro-RO"/>
        </w:rPr>
      </w:pPr>
      <w:r w:rsidRPr="006677F8">
        <w:rPr>
          <w:rFonts w:ascii="Times New Roman" w:hAnsi="Times New Roman" w:cs="Times New Roman"/>
          <w:lang w:val="ro-RO"/>
        </w:rPr>
        <w:t>Ordin nr. 11 din 12.11.2021 ,,Cu privire la aprobare</w:t>
      </w:r>
      <w:r>
        <w:rPr>
          <w:rFonts w:ascii="Times New Roman" w:hAnsi="Times New Roman" w:cs="Times New Roman"/>
          <w:lang w:val="ro-RO"/>
        </w:rPr>
        <w:t>a</w:t>
      </w:r>
      <w:r w:rsidRPr="006677F8">
        <w:rPr>
          <w:rFonts w:ascii="Times New Roman" w:hAnsi="Times New Roman" w:cs="Times New Roman"/>
          <w:lang w:val="ro-RO"/>
        </w:rPr>
        <w:t xml:space="preserve"> Clasificatorului ocupațiilor din RM</w:t>
      </w:r>
      <w:r>
        <w:rPr>
          <w:rFonts w:ascii="Times New Roman" w:hAnsi="Times New Roman" w:cs="Times New Roman"/>
        </w:rPr>
        <w:t>”</w:t>
      </w:r>
      <w:r w:rsidRPr="006677F8">
        <w:rPr>
          <w:rFonts w:ascii="Times New Roman" w:hAnsi="Times New Roman" w:cs="Times New Roman"/>
          <w:lang w:val="ro-RO"/>
        </w:rPr>
        <w:t>.</w:t>
      </w:r>
    </w:p>
    <w:p w:rsidR="00A0696B" w:rsidRDefault="005A6474" w:rsidP="00621189">
      <w:pPr>
        <w:pStyle w:val="Default"/>
        <w:ind w:left="-284"/>
        <w:jc w:val="both"/>
        <w:rPr>
          <w:rFonts w:ascii="Times New Roman" w:hAnsi="Times New Roman" w:cs="Times New Roman"/>
          <w:lang w:val="ro-RO"/>
        </w:rPr>
      </w:pPr>
      <w:r w:rsidRPr="006677F8">
        <w:rPr>
          <w:rFonts w:ascii="Times New Roman" w:hAnsi="Times New Roman" w:cs="Times New Roman"/>
          <w:lang w:val="ro-RO"/>
        </w:rPr>
        <w:t xml:space="preserve"> </w:t>
      </w:r>
    </w:p>
    <w:p w:rsidR="00621189" w:rsidRDefault="00621189" w:rsidP="00621189">
      <w:pPr>
        <w:pStyle w:val="Default"/>
        <w:numPr>
          <w:ilvl w:val="0"/>
          <w:numId w:val="14"/>
        </w:numPr>
        <w:ind w:left="-567" w:firstLine="283"/>
        <w:jc w:val="both"/>
        <w:rPr>
          <w:rFonts w:ascii="Times New Roman" w:hAnsi="Times New Roman" w:cs="Times New Roman"/>
          <w:lang w:val="ro-RO"/>
        </w:rPr>
      </w:pPr>
      <w:r w:rsidRPr="006677F8">
        <w:rPr>
          <w:rFonts w:ascii="Times New Roman" w:hAnsi="Times New Roman" w:cs="Times New Roman"/>
          <w:lang w:val="ro-RO"/>
        </w:rPr>
        <w:t>Reglementările privind TVA</w:t>
      </w:r>
      <w:r>
        <w:rPr>
          <w:rFonts w:ascii="Times New Roman" w:hAnsi="Times New Roman" w:cs="Times New Roman"/>
          <w:lang w:val="ro-RO"/>
        </w:rPr>
        <w:t>-ul</w:t>
      </w:r>
      <w:r w:rsidRPr="006677F8">
        <w:rPr>
          <w:rFonts w:ascii="Times New Roman" w:hAnsi="Times New Roman" w:cs="Times New Roman"/>
          <w:lang w:val="ro-RO"/>
        </w:rPr>
        <w:t xml:space="preserve"> și alte taxe:</w:t>
      </w:r>
    </w:p>
    <w:p w:rsidR="00A53D8C" w:rsidRPr="006677F8" w:rsidRDefault="00A53D8C" w:rsidP="00A53D8C">
      <w:pPr>
        <w:pStyle w:val="Default"/>
        <w:numPr>
          <w:ilvl w:val="0"/>
          <w:numId w:val="24"/>
        </w:numPr>
        <w:jc w:val="both"/>
        <w:rPr>
          <w:rFonts w:ascii="Times New Roman" w:hAnsi="Times New Roman" w:cs="Times New Roman"/>
          <w:lang w:val="ro-RO"/>
        </w:rPr>
      </w:pPr>
      <w:r>
        <w:rPr>
          <w:rFonts w:ascii="Times New Roman" w:hAnsi="Times New Roman" w:cs="Times New Roman"/>
          <w:lang w:val="ro-RO"/>
        </w:rPr>
        <w:t>Codul fiscal COD nr. 1163 din 24.04.1997</w:t>
      </w:r>
    </w:p>
    <w:p w:rsidR="00A53D8C" w:rsidRPr="006677F8" w:rsidRDefault="00A53D8C" w:rsidP="00A53D8C">
      <w:pPr>
        <w:pStyle w:val="Default"/>
        <w:numPr>
          <w:ilvl w:val="0"/>
          <w:numId w:val="14"/>
        </w:numPr>
        <w:ind w:left="-567" w:firstLine="283"/>
        <w:jc w:val="both"/>
        <w:rPr>
          <w:rFonts w:ascii="Times New Roman" w:hAnsi="Times New Roman" w:cs="Times New Roman"/>
          <w:lang w:val="ro-RO"/>
        </w:rPr>
      </w:pPr>
      <w:r w:rsidRPr="006677F8">
        <w:rPr>
          <w:rFonts w:ascii="Times New Roman" w:hAnsi="Times New Roman" w:cs="Times New Roman"/>
          <w:lang w:val="ro-RO"/>
        </w:rPr>
        <w:t>Standarde internaționale:</w:t>
      </w:r>
    </w:p>
    <w:p w:rsidR="00A53D8C" w:rsidRPr="006677F8" w:rsidRDefault="00A53D8C" w:rsidP="00A53D8C">
      <w:pPr>
        <w:pStyle w:val="Default"/>
        <w:numPr>
          <w:ilvl w:val="0"/>
          <w:numId w:val="24"/>
        </w:numPr>
        <w:jc w:val="both"/>
        <w:rPr>
          <w:rFonts w:ascii="Times New Roman" w:hAnsi="Times New Roman" w:cs="Times New Roman"/>
          <w:lang w:val="ro-RO"/>
        </w:rPr>
      </w:pPr>
      <w:r>
        <w:rPr>
          <w:rFonts w:ascii="Times New Roman" w:hAnsi="Times New Roman" w:cs="Times New Roman"/>
          <w:lang w:val="ro-RO"/>
        </w:rPr>
        <w:t>Prevederile ISA 700/705;</w:t>
      </w:r>
    </w:p>
    <w:p w:rsidR="00A53D8C" w:rsidRPr="006677F8" w:rsidRDefault="00A53D8C" w:rsidP="00A53D8C">
      <w:pPr>
        <w:pStyle w:val="Default"/>
        <w:numPr>
          <w:ilvl w:val="0"/>
          <w:numId w:val="24"/>
        </w:numPr>
        <w:jc w:val="both"/>
        <w:rPr>
          <w:rFonts w:ascii="Times New Roman" w:hAnsi="Times New Roman" w:cs="Times New Roman"/>
          <w:lang w:val="ro-RO"/>
        </w:rPr>
      </w:pPr>
      <w:r>
        <w:rPr>
          <w:rFonts w:ascii="Times New Roman" w:hAnsi="Times New Roman" w:cs="Times New Roman"/>
          <w:lang w:val="ro-RO"/>
        </w:rPr>
        <w:t>Prevederile ISA 800/805;</w:t>
      </w:r>
    </w:p>
    <w:p w:rsidR="00621189" w:rsidRPr="00A0696B" w:rsidRDefault="00A53D8C" w:rsidP="00A53D8C">
      <w:pPr>
        <w:pStyle w:val="Default"/>
        <w:numPr>
          <w:ilvl w:val="0"/>
          <w:numId w:val="24"/>
        </w:numPr>
        <w:jc w:val="both"/>
        <w:rPr>
          <w:rFonts w:ascii="Times New Roman" w:hAnsi="Times New Roman" w:cs="Times New Roman"/>
          <w:lang w:val="ro-RO"/>
        </w:rPr>
      </w:pPr>
      <w:r w:rsidRPr="006677F8">
        <w:rPr>
          <w:rFonts w:ascii="Times New Roman" w:hAnsi="Times New Roman" w:cs="Times New Roman"/>
          <w:lang w:val="ro-RO"/>
        </w:rPr>
        <w:t>Federația Internațională a contabililor IFAC</w:t>
      </w:r>
      <w:r>
        <w:rPr>
          <w:rFonts w:ascii="Times New Roman" w:hAnsi="Times New Roman" w:cs="Times New Roman"/>
          <w:lang w:val="ro-RO"/>
        </w:rPr>
        <w:t>.</w:t>
      </w:r>
    </w:p>
    <w:p w:rsidR="00A0696B" w:rsidRPr="006677F8" w:rsidRDefault="00A0696B" w:rsidP="00A0696B">
      <w:pPr>
        <w:pStyle w:val="Default"/>
        <w:ind w:left="-284"/>
        <w:jc w:val="both"/>
        <w:rPr>
          <w:rFonts w:ascii="Times New Roman" w:hAnsi="Times New Roman" w:cs="Times New Roman"/>
          <w:lang w:val="ro-RO"/>
        </w:rPr>
      </w:pPr>
    </w:p>
    <w:p w:rsidR="004C0F64" w:rsidRPr="006677F8" w:rsidRDefault="004C0F64" w:rsidP="00B46F2F">
      <w:pPr>
        <w:pStyle w:val="Default"/>
        <w:numPr>
          <w:ilvl w:val="0"/>
          <w:numId w:val="14"/>
        </w:numPr>
        <w:ind w:left="-567" w:firstLine="283"/>
        <w:jc w:val="both"/>
        <w:rPr>
          <w:rFonts w:ascii="Times New Roman" w:hAnsi="Times New Roman" w:cs="Times New Roman"/>
          <w:lang w:val="ro-RO"/>
        </w:rPr>
      </w:pPr>
      <w:r w:rsidRPr="006677F8">
        <w:rPr>
          <w:rFonts w:ascii="Times New Roman" w:hAnsi="Times New Roman" w:cs="Times New Roman"/>
          <w:lang w:val="ro-RO"/>
        </w:rPr>
        <w:t>Legislația locală privind contabilitate și raportare:</w:t>
      </w:r>
    </w:p>
    <w:p w:rsidR="00A53D8C" w:rsidRDefault="004C0F64" w:rsidP="00A53D8C">
      <w:pPr>
        <w:pStyle w:val="Default"/>
        <w:numPr>
          <w:ilvl w:val="0"/>
          <w:numId w:val="25"/>
        </w:numPr>
        <w:jc w:val="both"/>
        <w:rPr>
          <w:rFonts w:ascii="Times New Roman" w:hAnsi="Times New Roman" w:cs="Times New Roman"/>
          <w:lang w:val="ro-RO"/>
        </w:rPr>
      </w:pPr>
      <w:r w:rsidRPr="006677F8">
        <w:rPr>
          <w:rFonts w:ascii="Times New Roman" w:hAnsi="Times New Roman" w:cs="Times New Roman"/>
          <w:lang w:val="ro-RO"/>
        </w:rPr>
        <w:t>Standarde</w:t>
      </w:r>
      <w:r w:rsidR="00A0696B">
        <w:rPr>
          <w:rFonts w:ascii="Times New Roman" w:hAnsi="Times New Roman" w:cs="Times New Roman"/>
          <w:lang w:val="ro-RO"/>
        </w:rPr>
        <w:t xml:space="preserve"> Naționale de Contabilitate SNC;</w:t>
      </w:r>
    </w:p>
    <w:p w:rsidR="00A53D8C" w:rsidRDefault="004C0F64" w:rsidP="00A53D8C">
      <w:pPr>
        <w:pStyle w:val="Default"/>
        <w:numPr>
          <w:ilvl w:val="0"/>
          <w:numId w:val="25"/>
        </w:numPr>
        <w:jc w:val="both"/>
        <w:rPr>
          <w:rFonts w:ascii="Times New Roman" w:hAnsi="Times New Roman" w:cs="Times New Roman"/>
          <w:lang w:val="ro-RO"/>
        </w:rPr>
      </w:pPr>
      <w:r w:rsidRPr="00A53D8C">
        <w:rPr>
          <w:rFonts w:ascii="Times New Roman" w:hAnsi="Times New Roman" w:cs="Times New Roman"/>
          <w:lang w:val="ro-RO"/>
        </w:rPr>
        <w:lastRenderedPageBreak/>
        <w:t>Legea contabilității și raportării fi</w:t>
      </w:r>
      <w:r w:rsidR="00A0696B" w:rsidRPr="00A53D8C">
        <w:rPr>
          <w:rFonts w:ascii="Times New Roman" w:hAnsi="Times New Roman" w:cs="Times New Roman"/>
          <w:lang w:val="ro-RO"/>
        </w:rPr>
        <w:t>nanciare nr. 287 din 15.12.2017;</w:t>
      </w:r>
    </w:p>
    <w:p w:rsidR="00A0696B" w:rsidRPr="00A53D8C" w:rsidRDefault="004C0F64" w:rsidP="00A53D8C">
      <w:pPr>
        <w:pStyle w:val="Default"/>
        <w:numPr>
          <w:ilvl w:val="0"/>
          <w:numId w:val="25"/>
        </w:numPr>
        <w:jc w:val="both"/>
        <w:rPr>
          <w:rFonts w:ascii="Times New Roman" w:hAnsi="Times New Roman" w:cs="Times New Roman"/>
          <w:lang w:val="ro-RO"/>
        </w:rPr>
      </w:pPr>
      <w:r w:rsidRPr="00A53D8C">
        <w:rPr>
          <w:rFonts w:ascii="Times New Roman" w:hAnsi="Times New Roman" w:cs="Times New Roman"/>
          <w:lang w:val="ro-RO"/>
        </w:rPr>
        <w:t>Indicațiile metodice privind particularitățile contabilității î</w:t>
      </w:r>
      <w:r w:rsidR="00A0696B" w:rsidRPr="00A53D8C">
        <w:rPr>
          <w:rFonts w:ascii="Times New Roman" w:hAnsi="Times New Roman" w:cs="Times New Roman"/>
          <w:lang w:val="ro-RO"/>
        </w:rPr>
        <w:t xml:space="preserve">n organizațiile necomerciale </w:t>
      </w:r>
    </w:p>
    <w:p w:rsidR="00A0696B" w:rsidRDefault="00A0696B" w:rsidP="00A5618A">
      <w:pPr>
        <w:pStyle w:val="Default"/>
        <w:ind w:left="-284"/>
        <w:jc w:val="both"/>
        <w:rPr>
          <w:rFonts w:ascii="Times New Roman" w:hAnsi="Times New Roman" w:cs="Times New Roman"/>
          <w:lang w:val="ro-RO"/>
        </w:rPr>
      </w:pPr>
      <w:r>
        <w:rPr>
          <w:rFonts w:ascii="Times New Roman" w:hAnsi="Times New Roman" w:cs="Times New Roman"/>
          <w:lang w:val="ro-RO"/>
        </w:rPr>
        <w:t xml:space="preserve">     al </w:t>
      </w:r>
      <w:r w:rsidR="004C0F64" w:rsidRPr="006677F8">
        <w:rPr>
          <w:rFonts w:ascii="Times New Roman" w:hAnsi="Times New Roman" w:cs="Times New Roman"/>
          <w:lang w:val="ro-RO"/>
        </w:rPr>
        <w:t>RM</w:t>
      </w:r>
      <w:r w:rsidR="00176AB2" w:rsidRPr="006677F8">
        <w:rPr>
          <w:rFonts w:ascii="Times New Roman" w:hAnsi="Times New Roman" w:cs="Times New Roman"/>
          <w:lang w:val="ro-RO"/>
        </w:rPr>
        <w:t>.</w:t>
      </w:r>
    </w:p>
    <w:p w:rsidR="00A0696B" w:rsidRPr="006677F8" w:rsidRDefault="00A0696B" w:rsidP="00A0696B">
      <w:pPr>
        <w:pStyle w:val="Default"/>
        <w:ind w:left="-284"/>
        <w:jc w:val="both"/>
        <w:rPr>
          <w:rFonts w:ascii="Times New Roman" w:hAnsi="Times New Roman" w:cs="Times New Roman"/>
          <w:lang w:val="ro-RO"/>
        </w:rPr>
      </w:pPr>
    </w:p>
    <w:p w:rsidR="00176AB2" w:rsidRPr="006677F8" w:rsidRDefault="001F5634" w:rsidP="00B46F2F">
      <w:pPr>
        <w:pStyle w:val="Default"/>
        <w:numPr>
          <w:ilvl w:val="0"/>
          <w:numId w:val="14"/>
        </w:numPr>
        <w:ind w:left="-567" w:firstLine="283"/>
        <w:jc w:val="both"/>
        <w:rPr>
          <w:rFonts w:ascii="Times New Roman" w:hAnsi="Times New Roman" w:cs="Times New Roman"/>
          <w:lang w:val="ro-RO"/>
        </w:rPr>
      </w:pPr>
      <w:r>
        <w:rPr>
          <w:rFonts w:ascii="Times New Roman" w:hAnsi="Times New Roman" w:cs="Times New Roman"/>
          <w:lang w:val="ro-RO"/>
        </w:rPr>
        <w:t>Acte ce țin de proiect</w:t>
      </w:r>
      <w:r w:rsidR="00176AB2" w:rsidRPr="006677F8">
        <w:rPr>
          <w:rFonts w:ascii="Times New Roman" w:hAnsi="Times New Roman" w:cs="Times New Roman"/>
          <w:lang w:val="ro-RO"/>
        </w:rPr>
        <w:t>:</w:t>
      </w:r>
    </w:p>
    <w:p w:rsidR="00176AB2" w:rsidRPr="006677F8" w:rsidRDefault="00176AB2" w:rsidP="00A53D8C">
      <w:pPr>
        <w:pStyle w:val="Default"/>
        <w:numPr>
          <w:ilvl w:val="0"/>
          <w:numId w:val="26"/>
        </w:numPr>
        <w:jc w:val="both"/>
        <w:rPr>
          <w:rFonts w:ascii="Times New Roman" w:hAnsi="Times New Roman" w:cs="Times New Roman"/>
          <w:lang w:val="ro-RO"/>
        </w:rPr>
      </w:pPr>
      <w:r w:rsidRPr="006677F8">
        <w:rPr>
          <w:rFonts w:ascii="Times New Roman" w:hAnsi="Times New Roman" w:cs="Times New Roman"/>
          <w:lang w:val="ro-RO"/>
        </w:rPr>
        <w:t>Acordul de</w:t>
      </w:r>
      <w:r w:rsidR="00A0696B">
        <w:rPr>
          <w:rFonts w:ascii="Times New Roman" w:hAnsi="Times New Roman" w:cs="Times New Roman"/>
          <w:lang w:val="ro-RO"/>
        </w:rPr>
        <w:t xml:space="preserve"> cooperare;</w:t>
      </w:r>
    </w:p>
    <w:p w:rsidR="00176AB2" w:rsidRPr="006677F8" w:rsidRDefault="00A0696B" w:rsidP="00A53D8C">
      <w:pPr>
        <w:pStyle w:val="Default"/>
        <w:numPr>
          <w:ilvl w:val="0"/>
          <w:numId w:val="26"/>
        </w:numPr>
        <w:jc w:val="both"/>
        <w:rPr>
          <w:rFonts w:ascii="Times New Roman" w:hAnsi="Times New Roman" w:cs="Times New Roman"/>
          <w:lang w:val="ro-RO"/>
        </w:rPr>
      </w:pPr>
      <w:r>
        <w:rPr>
          <w:rFonts w:ascii="Times New Roman" w:hAnsi="Times New Roman" w:cs="Times New Roman"/>
          <w:lang w:val="ro-RO"/>
        </w:rPr>
        <w:t>Documente de proiect;</w:t>
      </w:r>
    </w:p>
    <w:p w:rsidR="00176AB2" w:rsidRPr="006677F8" w:rsidRDefault="00A0696B" w:rsidP="00A53D8C">
      <w:pPr>
        <w:pStyle w:val="Default"/>
        <w:numPr>
          <w:ilvl w:val="0"/>
          <w:numId w:val="26"/>
        </w:numPr>
        <w:jc w:val="both"/>
        <w:rPr>
          <w:rFonts w:ascii="Times New Roman" w:hAnsi="Times New Roman" w:cs="Times New Roman"/>
          <w:lang w:val="ro-RO"/>
        </w:rPr>
      </w:pPr>
      <w:r>
        <w:rPr>
          <w:rFonts w:ascii="Times New Roman" w:hAnsi="Times New Roman" w:cs="Times New Roman"/>
          <w:lang w:val="ro-RO"/>
        </w:rPr>
        <w:t>Termeni de referință;</w:t>
      </w:r>
    </w:p>
    <w:p w:rsidR="00176AB2" w:rsidRDefault="00176AB2" w:rsidP="00A53D8C">
      <w:pPr>
        <w:pStyle w:val="Default"/>
        <w:numPr>
          <w:ilvl w:val="0"/>
          <w:numId w:val="26"/>
        </w:numPr>
        <w:jc w:val="both"/>
        <w:rPr>
          <w:rFonts w:ascii="Times New Roman" w:hAnsi="Times New Roman" w:cs="Times New Roman"/>
          <w:lang w:val="ro-RO"/>
        </w:rPr>
      </w:pPr>
      <w:r w:rsidRPr="006677F8">
        <w:rPr>
          <w:rFonts w:ascii="Times New Roman" w:hAnsi="Times New Roman" w:cs="Times New Roman"/>
          <w:lang w:val="ro-RO"/>
        </w:rPr>
        <w:t>Buget.</w:t>
      </w:r>
    </w:p>
    <w:p w:rsidR="00A0696B" w:rsidRPr="006677F8" w:rsidRDefault="00A0696B" w:rsidP="00A0696B">
      <w:pPr>
        <w:pStyle w:val="Default"/>
        <w:jc w:val="both"/>
        <w:rPr>
          <w:rFonts w:ascii="Times New Roman" w:hAnsi="Times New Roman" w:cs="Times New Roman"/>
          <w:lang w:val="ro-RO"/>
        </w:rPr>
      </w:pPr>
    </w:p>
    <w:p w:rsidR="00176AB2" w:rsidRPr="006677F8" w:rsidRDefault="00176AB2" w:rsidP="00B46F2F">
      <w:pPr>
        <w:pStyle w:val="Default"/>
        <w:ind w:left="-567" w:firstLine="283"/>
        <w:jc w:val="both"/>
        <w:rPr>
          <w:rFonts w:ascii="Times New Roman" w:hAnsi="Times New Roman" w:cs="Times New Roman"/>
          <w:lang w:val="ro-RO"/>
        </w:rPr>
      </w:pPr>
      <w:r w:rsidRPr="006677F8">
        <w:rPr>
          <w:rFonts w:ascii="Times New Roman" w:hAnsi="Times New Roman" w:cs="Times New Roman"/>
          <w:lang w:val="ro-RO"/>
        </w:rPr>
        <w:t>f.  Acte ce țin de contabilitate:</w:t>
      </w:r>
    </w:p>
    <w:p w:rsidR="00176AB2" w:rsidRPr="006677F8" w:rsidRDefault="00E14B61" w:rsidP="00A53D8C">
      <w:pPr>
        <w:pStyle w:val="Default"/>
        <w:numPr>
          <w:ilvl w:val="0"/>
          <w:numId w:val="27"/>
        </w:numPr>
        <w:jc w:val="both"/>
        <w:rPr>
          <w:rFonts w:ascii="Times New Roman" w:hAnsi="Times New Roman" w:cs="Times New Roman"/>
          <w:lang w:val="ro-RO"/>
        </w:rPr>
      </w:pPr>
      <w:r w:rsidRPr="00E14B61">
        <w:rPr>
          <w:rFonts w:ascii="Times New Roman" w:hAnsi="Times New Roman" w:cs="Times New Roman"/>
          <w:lang w:val="ro-RO"/>
        </w:rPr>
        <w:t>Rapoarte financiare și operaționale aferente proiectului</w:t>
      </w:r>
      <w:r>
        <w:rPr>
          <w:rFonts w:ascii="Times New Roman" w:hAnsi="Times New Roman" w:cs="Times New Roman"/>
          <w:lang w:val="ro-RO"/>
        </w:rPr>
        <w:t>;</w:t>
      </w:r>
    </w:p>
    <w:p w:rsidR="00176AB2" w:rsidRDefault="00E14B61" w:rsidP="00A53D8C">
      <w:pPr>
        <w:pStyle w:val="Default"/>
        <w:numPr>
          <w:ilvl w:val="0"/>
          <w:numId w:val="27"/>
        </w:numPr>
        <w:jc w:val="both"/>
        <w:rPr>
          <w:rFonts w:ascii="Times New Roman" w:hAnsi="Times New Roman" w:cs="Times New Roman"/>
          <w:lang w:val="ro-RO"/>
        </w:rPr>
      </w:pPr>
      <w:r>
        <w:rPr>
          <w:rFonts w:ascii="Times New Roman" w:hAnsi="Times New Roman" w:cs="Times New Roman"/>
          <w:lang w:val="ro-RO"/>
        </w:rPr>
        <w:t>Documente contabile.</w:t>
      </w:r>
    </w:p>
    <w:p w:rsidR="00E14B61" w:rsidRPr="006677F8" w:rsidRDefault="00E14B61" w:rsidP="00B46F2F">
      <w:pPr>
        <w:pStyle w:val="Default"/>
        <w:ind w:left="-567" w:firstLine="283"/>
        <w:jc w:val="both"/>
        <w:rPr>
          <w:rFonts w:ascii="Times New Roman" w:hAnsi="Times New Roman" w:cs="Times New Roman"/>
          <w:lang w:val="ro-RO"/>
        </w:rPr>
      </w:pPr>
    </w:p>
    <w:p w:rsidR="00176AB2" w:rsidRPr="006677F8" w:rsidRDefault="00176AB2" w:rsidP="00B46F2F">
      <w:pPr>
        <w:pStyle w:val="Default"/>
        <w:ind w:left="-567" w:firstLine="283"/>
        <w:jc w:val="both"/>
        <w:rPr>
          <w:rFonts w:ascii="Times New Roman" w:hAnsi="Times New Roman" w:cs="Times New Roman"/>
          <w:lang w:val="ro-RO"/>
        </w:rPr>
      </w:pPr>
      <w:r w:rsidRPr="006677F8">
        <w:rPr>
          <w:rFonts w:ascii="Times New Roman" w:hAnsi="Times New Roman" w:cs="Times New Roman"/>
          <w:lang w:val="ro-RO"/>
        </w:rPr>
        <w:t xml:space="preserve">g. </w:t>
      </w:r>
      <w:r w:rsidR="009C5B66" w:rsidRPr="006677F8">
        <w:rPr>
          <w:rFonts w:ascii="Times New Roman" w:hAnsi="Times New Roman" w:cs="Times New Roman"/>
          <w:lang w:val="ro-RO"/>
        </w:rPr>
        <w:t xml:space="preserve"> </w:t>
      </w:r>
      <w:r w:rsidRPr="006677F8">
        <w:rPr>
          <w:rFonts w:ascii="Times New Roman" w:hAnsi="Times New Roman" w:cs="Times New Roman"/>
          <w:lang w:val="ro-RO"/>
        </w:rPr>
        <w:t xml:space="preserve">Acte ce țin de </w:t>
      </w:r>
      <w:r w:rsidR="00E14B61">
        <w:rPr>
          <w:rFonts w:ascii="Times New Roman" w:hAnsi="Times New Roman" w:cs="Times New Roman"/>
          <w:lang w:val="ro-RO"/>
        </w:rPr>
        <w:t>compania de audit:</w:t>
      </w:r>
    </w:p>
    <w:p w:rsidR="009C5B66" w:rsidRDefault="009C5B66" w:rsidP="00FD011B">
      <w:pPr>
        <w:pStyle w:val="Default"/>
        <w:numPr>
          <w:ilvl w:val="0"/>
          <w:numId w:val="37"/>
        </w:numPr>
        <w:jc w:val="both"/>
        <w:rPr>
          <w:rFonts w:ascii="Times New Roman" w:hAnsi="Times New Roman" w:cs="Times New Roman"/>
          <w:lang w:val="ro-RO"/>
        </w:rPr>
      </w:pPr>
      <w:r w:rsidRPr="006677F8">
        <w:rPr>
          <w:rFonts w:ascii="Times New Roman" w:hAnsi="Times New Roman" w:cs="Times New Roman"/>
          <w:lang w:val="ro-RO"/>
        </w:rPr>
        <w:t>Termenii de referi</w:t>
      </w:r>
      <w:r w:rsidR="00E14B61">
        <w:rPr>
          <w:rFonts w:ascii="Times New Roman" w:hAnsi="Times New Roman" w:cs="Times New Roman"/>
          <w:lang w:val="ro-RO"/>
        </w:rPr>
        <w:t>nță</w:t>
      </w:r>
      <w:r w:rsidRPr="006677F8">
        <w:rPr>
          <w:rFonts w:ascii="Times New Roman" w:hAnsi="Times New Roman" w:cs="Times New Roman"/>
          <w:lang w:val="ro-RO"/>
        </w:rPr>
        <w:t xml:space="preserve"> și mandatul </w:t>
      </w:r>
      <w:r w:rsidR="00365E9E" w:rsidRPr="006677F8">
        <w:rPr>
          <w:rFonts w:ascii="Times New Roman" w:hAnsi="Times New Roman" w:cs="Times New Roman"/>
          <w:lang w:val="ro-RO"/>
        </w:rPr>
        <w:t>aferent pentru auditul financiar.</w:t>
      </w:r>
    </w:p>
    <w:p w:rsidR="00E14B61" w:rsidRPr="006677F8" w:rsidRDefault="00E14B61" w:rsidP="00B46F2F">
      <w:pPr>
        <w:pStyle w:val="Default"/>
        <w:ind w:left="-567" w:firstLine="283"/>
        <w:jc w:val="both"/>
        <w:rPr>
          <w:rFonts w:ascii="Times New Roman" w:hAnsi="Times New Roman" w:cs="Times New Roman"/>
          <w:lang w:val="ro-RO"/>
        </w:rPr>
      </w:pPr>
    </w:p>
    <w:p w:rsidR="00365E9E" w:rsidRPr="006677F8" w:rsidRDefault="000F4EF9" w:rsidP="00A53D8C">
      <w:pPr>
        <w:pStyle w:val="Default"/>
        <w:ind w:left="-567" w:firstLine="283"/>
        <w:jc w:val="both"/>
        <w:rPr>
          <w:rFonts w:ascii="Times New Roman" w:hAnsi="Times New Roman" w:cs="Times New Roman"/>
          <w:lang w:val="ro-RO"/>
        </w:rPr>
      </w:pPr>
      <w:r w:rsidRPr="006677F8">
        <w:rPr>
          <w:rFonts w:ascii="Times New Roman" w:hAnsi="Times New Roman" w:cs="Times New Roman"/>
          <w:lang w:val="ro-RO"/>
        </w:rPr>
        <w:t xml:space="preserve">3. </w:t>
      </w:r>
      <w:r w:rsidR="00D20535">
        <w:rPr>
          <w:rFonts w:ascii="Times New Roman" w:hAnsi="Times New Roman" w:cs="Times New Roman"/>
          <w:lang w:val="ro-RO"/>
        </w:rPr>
        <w:t>Compania de audit va evalua dacă</w:t>
      </w:r>
      <w:r w:rsidR="00E14B61">
        <w:rPr>
          <w:rFonts w:ascii="Times New Roman" w:hAnsi="Times New Roman" w:cs="Times New Roman"/>
          <w:lang w:val="ro-RO"/>
        </w:rPr>
        <w:t xml:space="preserve"> partenerul dispune de </w:t>
      </w:r>
      <w:r w:rsidR="00365E9E" w:rsidRPr="006677F8">
        <w:rPr>
          <w:rFonts w:ascii="Times New Roman" w:hAnsi="Times New Roman" w:cs="Times New Roman"/>
          <w:lang w:val="ro-RO"/>
        </w:rPr>
        <w:t>politici și proceduri corespunzătoare</w:t>
      </w:r>
      <w:r w:rsidR="00E14B61">
        <w:rPr>
          <w:rFonts w:ascii="Times New Roman" w:hAnsi="Times New Roman" w:cs="Times New Roman"/>
          <w:lang w:val="ro-RO"/>
        </w:rPr>
        <w:t xml:space="preserve"> în conformitate cu</w:t>
      </w:r>
      <w:r w:rsidR="00AC657C" w:rsidRPr="006677F8">
        <w:rPr>
          <w:rFonts w:ascii="Times New Roman" w:hAnsi="Times New Roman" w:cs="Times New Roman"/>
          <w:lang w:val="ro-RO"/>
        </w:rPr>
        <w:t xml:space="preserve"> următoarele aspect:</w:t>
      </w:r>
    </w:p>
    <w:p w:rsidR="00AC657C" w:rsidRPr="006677F8" w:rsidRDefault="003F63C2" w:rsidP="00083652">
      <w:pPr>
        <w:pStyle w:val="Default"/>
        <w:numPr>
          <w:ilvl w:val="0"/>
          <w:numId w:val="38"/>
        </w:numPr>
        <w:jc w:val="both"/>
        <w:rPr>
          <w:rFonts w:ascii="Times New Roman" w:hAnsi="Times New Roman" w:cs="Times New Roman"/>
          <w:lang w:val="ro-RO"/>
        </w:rPr>
      </w:pPr>
      <w:r w:rsidRPr="006677F8">
        <w:rPr>
          <w:rFonts w:ascii="Times New Roman" w:hAnsi="Times New Roman" w:cs="Times New Roman"/>
          <w:lang w:val="ro-RO"/>
        </w:rPr>
        <w:t>Existența, concordanța și eficacitatea Sis</w:t>
      </w:r>
      <w:r w:rsidR="00E14B61">
        <w:rPr>
          <w:rFonts w:ascii="Times New Roman" w:hAnsi="Times New Roman" w:cs="Times New Roman"/>
          <w:lang w:val="ro-RO"/>
        </w:rPr>
        <w:t>temului de Control Intern (SCI);</w:t>
      </w:r>
    </w:p>
    <w:p w:rsidR="003F63C2" w:rsidRPr="004E0310" w:rsidRDefault="004E0310" w:rsidP="00083652">
      <w:pPr>
        <w:pStyle w:val="Default"/>
        <w:numPr>
          <w:ilvl w:val="0"/>
          <w:numId w:val="38"/>
        </w:numPr>
        <w:jc w:val="both"/>
        <w:rPr>
          <w:rFonts w:ascii="Times New Roman" w:hAnsi="Times New Roman" w:cs="Times New Roman"/>
          <w:lang w:val="ro-RO"/>
        </w:rPr>
      </w:pPr>
      <w:r>
        <w:rPr>
          <w:rFonts w:ascii="Times New Roman" w:hAnsi="Times New Roman" w:cs="Times New Roman"/>
          <w:lang w:val="ro-RO"/>
        </w:rPr>
        <w:t>R</w:t>
      </w:r>
      <w:r w:rsidR="003F63C2" w:rsidRPr="006677F8">
        <w:rPr>
          <w:rFonts w:ascii="Times New Roman" w:hAnsi="Times New Roman" w:cs="Times New Roman"/>
          <w:lang w:val="ro-RO"/>
        </w:rPr>
        <w:t xml:space="preserve">espectarea condițiilor </w:t>
      </w:r>
      <w:r>
        <w:rPr>
          <w:rFonts w:ascii="Times New Roman" w:hAnsi="Times New Roman" w:cs="Times New Roman"/>
          <w:lang w:val="ro-RO"/>
        </w:rPr>
        <w:t>atât contractuale cât și a obiectivelor proiectului;</w:t>
      </w:r>
    </w:p>
    <w:p w:rsidR="003F63C2" w:rsidRPr="00A53D8C" w:rsidRDefault="004E0310" w:rsidP="00083652">
      <w:pPr>
        <w:pStyle w:val="ListParagraph"/>
        <w:numPr>
          <w:ilvl w:val="0"/>
          <w:numId w:val="38"/>
        </w:numPr>
        <w:jc w:val="both"/>
        <w:rPr>
          <w:rFonts w:ascii="Times New Roman" w:hAnsi="Times New Roman" w:cs="Times New Roman"/>
          <w:sz w:val="24"/>
          <w:szCs w:val="24"/>
          <w:lang w:val="ro-RO"/>
        </w:rPr>
      </w:pPr>
      <w:r w:rsidRPr="00A53D8C">
        <w:rPr>
          <w:rFonts w:ascii="Times New Roman" w:hAnsi="Times New Roman" w:cs="Times New Roman"/>
          <w:lang w:val="ro-RO"/>
        </w:rPr>
        <w:t xml:space="preserve">Tipul de </w:t>
      </w:r>
      <w:r w:rsidRPr="00A53D8C">
        <w:rPr>
          <w:rFonts w:ascii="Times New Roman" w:hAnsi="Times New Roman" w:cs="Times New Roman"/>
          <w:sz w:val="24"/>
          <w:szCs w:val="24"/>
          <w:lang w:val="ro-RO"/>
        </w:rPr>
        <w:t>conducere economică</w:t>
      </w:r>
      <w:r w:rsidR="003F63C2" w:rsidRPr="00A53D8C">
        <w:rPr>
          <w:rFonts w:ascii="Times New Roman" w:hAnsi="Times New Roman" w:cs="Times New Roman"/>
          <w:sz w:val="24"/>
          <w:szCs w:val="24"/>
          <w:lang w:val="ro-RO"/>
        </w:rPr>
        <w:t xml:space="preserve"> și utilizarea ef</w:t>
      </w:r>
      <w:r w:rsidRPr="00A53D8C">
        <w:rPr>
          <w:rFonts w:ascii="Times New Roman" w:hAnsi="Times New Roman" w:cs="Times New Roman"/>
          <w:sz w:val="24"/>
          <w:szCs w:val="24"/>
          <w:lang w:val="ro-RO"/>
        </w:rPr>
        <w:t>icientă a resurselor financiare;</w:t>
      </w:r>
    </w:p>
    <w:p w:rsidR="004E0310" w:rsidRPr="00A53D8C" w:rsidRDefault="003F63C2" w:rsidP="00083652">
      <w:pPr>
        <w:pStyle w:val="ListParagraph"/>
        <w:numPr>
          <w:ilvl w:val="0"/>
          <w:numId w:val="38"/>
        </w:numPr>
        <w:jc w:val="both"/>
        <w:rPr>
          <w:rFonts w:ascii="Times New Roman" w:hAnsi="Times New Roman" w:cs="Times New Roman"/>
          <w:sz w:val="24"/>
          <w:szCs w:val="24"/>
          <w:lang w:val="ro-RO"/>
        </w:rPr>
      </w:pPr>
      <w:r w:rsidRPr="00A53D8C">
        <w:rPr>
          <w:rFonts w:ascii="Times New Roman" w:hAnsi="Times New Roman" w:cs="Times New Roman"/>
          <w:sz w:val="24"/>
          <w:szCs w:val="24"/>
          <w:lang w:val="ro-RO"/>
        </w:rPr>
        <w:t xml:space="preserve">Existența și respectarea măsurilor de securitate pentru prevenirea dublei </w:t>
      </w:r>
    </w:p>
    <w:p w:rsidR="004E0310" w:rsidRPr="00A53D8C" w:rsidRDefault="004E0310" w:rsidP="00CF2929">
      <w:pPr>
        <w:pStyle w:val="ListParagraph"/>
        <w:ind w:left="436"/>
        <w:jc w:val="both"/>
        <w:rPr>
          <w:rFonts w:ascii="Times New Roman" w:hAnsi="Times New Roman" w:cs="Times New Roman"/>
          <w:sz w:val="24"/>
          <w:szCs w:val="24"/>
          <w:lang w:val="ro-RO"/>
        </w:rPr>
      </w:pPr>
      <w:r w:rsidRPr="00A53D8C">
        <w:rPr>
          <w:rFonts w:ascii="Times New Roman" w:hAnsi="Times New Roman" w:cs="Times New Roman"/>
          <w:sz w:val="24"/>
          <w:szCs w:val="24"/>
          <w:lang w:val="ro-RO"/>
        </w:rPr>
        <w:t>facturări/dublei finanțări.</w:t>
      </w:r>
    </w:p>
    <w:p w:rsidR="004E0310" w:rsidRPr="006677F8" w:rsidRDefault="004E0310" w:rsidP="004E0310">
      <w:pPr>
        <w:ind w:left="-567" w:firstLine="283"/>
        <w:jc w:val="both"/>
        <w:rPr>
          <w:rFonts w:ascii="Times New Roman" w:hAnsi="Times New Roman" w:cs="Times New Roman"/>
          <w:sz w:val="24"/>
          <w:szCs w:val="24"/>
          <w:lang w:val="ro-RO"/>
        </w:rPr>
      </w:pPr>
    </w:p>
    <w:p w:rsidR="003F63C2" w:rsidRPr="006677F8" w:rsidRDefault="003F63C2" w:rsidP="00FD011B">
      <w:pPr>
        <w:ind w:left="-567" w:firstLine="283"/>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4</w:t>
      </w:r>
      <w:r w:rsidR="000F4EF9" w:rsidRPr="006677F8">
        <w:rPr>
          <w:rFonts w:ascii="Times New Roman" w:hAnsi="Times New Roman" w:cs="Times New Roman"/>
          <w:sz w:val="24"/>
          <w:szCs w:val="24"/>
          <w:lang w:val="ro-RO"/>
        </w:rPr>
        <w:t>. Compania de audit va oferi o opinie profesională cu privire la cali</w:t>
      </w:r>
      <w:r w:rsidR="00D20535">
        <w:rPr>
          <w:rFonts w:ascii="Times New Roman" w:hAnsi="Times New Roman" w:cs="Times New Roman"/>
          <w:sz w:val="24"/>
          <w:szCs w:val="24"/>
          <w:lang w:val="ro-RO"/>
        </w:rPr>
        <w:t xml:space="preserve">tatea raportării </w:t>
      </w:r>
      <w:r w:rsidR="004E0310">
        <w:rPr>
          <w:rFonts w:ascii="Times New Roman" w:hAnsi="Times New Roman" w:cs="Times New Roman"/>
          <w:sz w:val="24"/>
          <w:szCs w:val="24"/>
          <w:lang w:val="ro-RO"/>
        </w:rPr>
        <w:t xml:space="preserve">financiare </w:t>
      </w:r>
      <w:r w:rsidR="00D20535">
        <w:rPr>
          <w:rFonts w:ascii="Times New Roman" w:hAnsi="Times New Roman" w:cs="Times New Roman"/>
          <w:sz w:val="24"/>
          <w:szCs w:val="24"/>
          <w:lang w:val="ro-RO"/>
        </w:rPr>
        <w:t xml:space="preserve">a </w:t>
      </w:r>
      <w:r w:rsidR="004E0310">
        <w:rPr>
          <w:rFonts w:ascii="Times New Roman" w:hAnsi="Times New Roman" w:cs="Times New Roman"/>
          <w:sz w:val="24"/>
          <w:szCs w:val="24"/>
          <w:lang w:val="ro-RO"/>
        </w:rPr>
        <w:t>I.R.M.S.</w:t>
      </w:r>
      <w:r w:rsidR="00D20535">
        <w:rPr>
          <w:rFonts w:ascii="Times New Roman" w:hAnsi="Times New Roman" w:cs="Times New Roman"/>
          <w:sz w:val="24"/>
          <w:szCs w:val="24"/>
          <w:lang w:val="ro-RO"/>
        </w:rPr>
        <w:t>„</w:t>
      </w:r>
      <w:r w:rsidR="002157BA">
        <w:rPr>
          <w:rFonts w:ascii="Times New Roman" w:hAnsi="Times New Roman" w:cs="Times New Roman"/>
          <w:sz w:val="24"/>
          <w:szCs w:val="24"/>
          <w:lang w:val="ro-RO"/>
        </w:rPr>
        <w:t>DIACONIA” și corespunderea cerințelor în conformitate cu cele a</w:t>
      </w:r>
      <w:r w:rsidR="000F4EF9" w:rsidRPr="006677F8">
        <w:rPr>
          <w:rFonts w:ascii="Times New Roman" w:hAnsi="Times New Roman" w:cs="Times New Roman"/>
          <w:sz w:val="24"/>
          <w:szCs w:val="24"/>
          <w:lang w:val="ro-RO"/>
        </w:rPr>
        <w:t xml:space="preserve"> donatorului.</w:t>
      </w:r>
    </w:p>
    <w:p w:rsidR="00D67EE7" w:rsidRPr="006677F8" w:rsidRDefault="00D67EE7" w:rsidP="007C66C6">
      <w:pPr>
        <w:ind w:left="-567" w:firstLine="426"/>
        <w:jc w:val="both"/>
        <w:rPr>
          <w:rFonts w:ascii="Times New Roman" w:hAnsi="Times New Roman" w:cs="Times New Roman"/>
          <w:sz w:val="24"/>
          <w:szCs w:val="24"/>
          <w:lang w:val="ro-RO"/>
        </w:rPr>
      </w:pPr>
    </w:p>
    <w:p w:rsidR="00D67EE7" w:rsidRPr="00FD011B" w:rsidRDefault="00621189" w:rsidP="00FD011B">
      <w:pPr>
        <w:pStyle w:val="ListParagraph"/>
        <w:numPr>
          <w:ilvl w:val="0"/>
          <w:numId w:val="3"/>
        </w:numPr>
        <w:jc w:val="both"/>
        <w:rPr>
          <w:rFonts w:ascii="Times New Roman" w:hAnsi="Times New Roman" w:cs="Times New Roman"/>
          <w:b/>
          <w:sz w:val="24"/>
          <w:szCs w:val="24"/>
          <w:u w:val="single"/>
          <w:lang w:val="ro-RO"/>
        </w:rPr>
      </w:pPr>
      <w:r w:rsidRPr="00FD011B">
        <w:rPr>
          <w:rFonts w:ascii="Times New Roman" w:hAnsi="Times New Roman" w:cs="Times New Roman"/>
          <w:b/>
          <w:sz w:val="24"/>
          <w:szCs w:val="24"/>
          <w:u w:val="single"/>
          <w:lang w:val="ro-RO"/>
        </w:rPr>
        <w:t xml:space="preserve"> </w:t>
      </w:r>
      <w:r w:rsidR="00D67EE7" w:rsidRPr="00FD011B">
        <w:rPr>
          <w:rFonts w:ascii="Times New Roman" w:hAnsi="Times New Roman" w:cs="Times New Roman"/>
          <w:b/>
          <w:sz w:val="24"/>
          <w:szCs w:val="24"/>
          <w:u w:val="single"/>
          <w:lang w:val="ro-RO"/>
        </w:rPr>
        <w:t>Mandatul Auditorului</w:t>
      </w:r>
    </w:p>
    <w:p w:rsidR="002157BA" w:rsidRPr="002157BA" w:rsidRDefault="002157BA" w:rsidP="002157BA">
      <w:pPr>
        <w:jc w:val="both"/>
        <w:rPr>
          <w:rFonts w:ascii="Times New Roman" w:hAnsi="Times New Roman" w:cs="Times New Roman"/>
          <w:b/>
          <w:sz w:val="24"/>
          <w:szCs w:val="24"/>
          <w:u w:val="single"/>
          <w:lang w:val="ro-RO"/>
        </w:rPr>
      </w:pPr>
    </w:p>
    <w:p w:rsidR="00D67EE7" w:rsidRDefault="00D67EE7" w:rsidP="00FD011B">
      <w:pPr>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Auditul financiar urmea</w:t>
      </w:r>
      <w:r w:rsidR="00D20535">
        <w:rPr>
          <w:rFonts w:ascii="Times New Roman" w:hAnsi="Times New Roman" w:cs="Times New Roman"/>
          <w:sz w:val="24"/>
          <w:szCs w:val="24"/>
          <w:lang w:val="ro-RO"/>
        </w:rPr>
        <w:t xml:space="preserve">ză să fie executat la oficiul </w:t>
      </w:r>
      <w:r w:rsidR="002157BA">
        <w:rPr>
          <w:rFonts w:ascii="Times New Roman" w:hAnsi="Times New Roman" w:cs="Times New Roman"/>
          <w:sz w:val="24"/>
          <w:szCs w:val="24"/>
          <w:lang w:val="ro-RO"/>
        </w:rPr>
        <w:t>I.R.</w:t>
      </w:r>
      <w:r w:rsidRPr="006677F8">
        <w:rPr>
          <w:rFonts w:ascii="Times New Roman" w:hAnsi="Times New Roman" w:cs="Times New Roman"/>
          <w:sz w:val="24"/>
          <w:szCs w:val="24"/>
          <w:lang w:val="ro-RO"/>
        </w:rPr>
        <w:t>M.S.</w:t>
      </w:r>
      <w:r w:rsidR="002157BA">
        <w:rPr>
          <w:rFonts w:ascii="Times New Roman" w:hAnsi="Times New Roman" w:cs="Times New Roman"/>
          <w:sz w:val="24"/>
          <w:szCs w:val="24"/>
          <w:lang w:val="ro-RO"/>
        </w:rPr>
        <w:t xml:space="preserve"> </w:t>
      </w:r>
      <w:r w:rsidR="00D20535">
        <w:rPr>
          <w:rFonts w:ascii="Times New Roman" w:hAnsi="Times New Roman" w:cs="Times New Roman"/>
          <w:sz w:val="24"/>
          <w:szCs w:val="24"/>
          <w:lang w:val="ro-RO"/>
        </w:rPr>
        <w:t>„</w:t>
      </w:r>
      <w:r w:rsidRPr="006677F8">
        <w:rPr>
          <w:rFonts w:ascii="Times New Roman" w:hAnsi="Times New Roman" w:cs="Times New Roman"/>
          <w:sz w:val="24"/>
          <w:szCs w:val="24"/>
          <w:lang w:val="ro-RO"/>
        </w:rPr>
        <w:t xml:space="preserve">Diaconia” mun. Chișinău, str. </w:t>
      </w:r>
      <w:r w:rsidR="00CF2929">
        <w:rPr>
          <w:rFonts w:ascii="Times New Roman" w:hAnsi="Times New Roman" w:cs="Times New Roman"/>
          <w:sz w:val="24"/>
          <w:szCs w:val="24"/>
          <w:lang w:val="ro-RO"/>
        </w:rPr>
        <w:t xml:space="preserve">  </w:t>
      </w:r>
      <w:r w:rsidRPr="006677F8">
        <w:rPr>
          <w:rFonts w:ascii="Times New Roman" w:hAnsi="Times New Roman" w:cs="Times New Roman"/>
          <w:sz w:val="24"/>
          <w:szCs w:val="24"/>
          <w:lang w:val="ro-RO"/>
        </w:rPr>
        <w:t>Criuleni 22. Pentru îndeplinirea sarcinii propuse, auditorul:</w:t>
      </w:r>
    </w:p>
    <w:p w:rsidR="00D67EE7" w:rsidRPr="006677F8"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D67EE7" w:rsidRPr="006677F8">
        <w:rPr>
          <w:rFonts w:ascii="Times New Roman" w:hAnsi="Times New Roman" w:cs="Times New Roman"/>
          <w:sz w:val="24"/>
          <w:szCs w:val="24"/>
          <w:lang w:val="ro-RO"/>
        </w:rPr>
        <w:t>a verifica buna gestiune financiară, acuratețea și carac</w:t>
      </w:r>
      <w:r w:rsidR="002157BA">
        <w:rPr>
          <w:rFonts w:ascii="Times New Roman" w:hAnsi="Times New Roman" w:cs="Times New Roman"/>
          <w:sz w:val="24"/>
          <w:szCs w:val="24"/>
          <w:lang w:val="ro-RO"/>
        </w:rPr>
        <w:t>terul complet al contabilității;</w:t>
      </w:r>
    </w:p>
    <w:p w:rsidR="00D67EE7" w:rsidRPr="006677F8"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45F93" w:rsidRPr="006677F8">
        <w:rPr>
          <w:rFonts w:ascii="Times New Roman" w:hAnsi="Times New Roman" w:cs="Times New Roman"/>
          <w:sz w:val="24"/>
          <w:szCs w:val="24"/>
          <w:lang w:val="ro-RO"/>
        </w:rPr>
        <w:t>a verifica</w:t>
      </w:r>
      <w:r w:rsidR="00D67EE7" w:rsidRPr="006677F8">
        <w:rPr>
          <w:rFonts w:ascii="Times New Roman" w:hAnsi="Times New Roman" w:cs="Times New Roman"/>
          <w:sz w:val="24"/>
          <w:szCs w:val="24"/>
          <w:lang w:val="ro-RO"/>
        </w:rPr>
        <w:t xml:space="preserve"> conturi</w:t>
      </w:r>
      <w:r w:rsidR="001F23B7">
        <w:rPr>
          <w:rFonts w:ascii="Times New Roman" w:hAnsi="Times New Roman" w:cs="Times New Roman"/>
          <w:sz w:val="24"/>
          <w:szCs w:val="24"/>
          <w:lang w:val="ro-RO"/>
        </w:rPr>
        <w:t>le</w:t>
      </w:r>
      <w:r w:rsidR="002157BA">
        <w:rPr>
          <w:rFonts w:ascii="Times New Roman" w:hAnsi="Times New Roman" w:cs="Times New Roman"/>
          <w:sz w:val="24"/>
          <w:szCs w:val="24"/>
          <w:lang w:val="ro-RO"/>
        </w:rPr>
        <w:t xml:space="preserve"> bancare în</w:t>
      </w:r>
      <w:r w:rsidR="001F23B7">
        <w:rPr>
          <w:rFonts w:ascii="Times New Roman" w:hAnsi="Times New Roman" w:cs="Times New Roman"/>
          <w:sz w:val="24"/>
          <w:szCs w:val="24"/>
          <w:lang w:val="ro-RO"/>
        </w:rPr>
        <w:t xml:space="preserve"> baza bonurilor</w:t>
      </w:r>
      <w:r w:rsidR="002157BA">
        <w:rPr>
          <w:rFonts w:ascii="Times New Roman" w:hAnsi="Times New Roman" w:cs="Times New Roman"/>
          <w:sz w:val="24"/>
          <w:szCs w:val="24"/>
          <w:lang w:val="ro-RO"/>
        </w:rPr>
        <w:t xml:space="preserve"> și a facturilor fiscale</w:t>
      </w:r>
      <w:r w:rsidR="001F23B7">
        <w:rPr>
          <w:rFonts w:ascii="Times New Roman" w:hAnsi="Times New Roman" w:cs="Times New Roman"/>
          <w:sz w:val="24"/>
          <w:szCs w:val="24"/>
          <w:lang w:val="ro-RO"/>
        </w:rPr>
        <w:t xml:space="preserve"> originale;</w:t>
      </w:r>
    </w:p>
    <w:p w:rsidR="002157BA"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45F93" w:rsidRPr="006677F8">
        <w:rPr>
          <w:rFonts w:ascii="Times New Roman" w:hAnsi="Times New Roman" w:cs="Times New Roman"/>
          <w:sz w:val="24"/>
          <w:szCs w:val="24"/>
          <w:lang w:val="ro-RO"/>
        </w:rPr>
        <w:t>a efectua</w:t>
      </w:r>
      <w:r w:rsidR="00D67EE7" w:rsidRPr="006677F8">
        <w:rPr>
          <w:rFonts w:ascii="Times New Roman" w:hAnsi="Times New Roman" w:cs="Times New Roman"/>
          <w:sz w:val="24"/>
          <w:szCs w:val="24"/>
          <w:lang w:val="ro-RO"/>
        </w:rPr>
        <w:t xml:space="preserve"> controale precise pentru a certifica abse</w:t>
      </w:r>
      <w:r w:rsidR="00217A27">
        <w:rPr>
          <w:rFonts w:ascii="Times New Roman" w:hAnsi="Times New Roman" w:cs="Times New Roman"/>
          <w:sz w:val="24"/>
          <w:szCs w:val="24"/>
          <w:lang w:val="ro-RO"/>
        </w:rPr>
        <w:t xml:space="preserve">nța </w:t>
      </w:r>
      <w:r w:rsidR="002157BA">
        <w:rPr>
          <w:rFonts w:ascii="Times New Roman" w:hAnsi="Times New Roman" w:cs="Times New Roman"/>
          <w:sz w:val="24"/>
          <w:szCs w:val="24"/>
          <w:lang w:val="ro-RO"/>
        </w:rPr>
        <w:t xml:space="preserve">finanțării </w:t>
      </w:r>
      <w:r w:rsidR="00217A27">
        <w:rPr>
          <w:rFonts w:ascii="Times New Roman" w:hAnsi="Times New Roman" w:cs="Times New Roman"/>
          <w:sz w:val="24"/>
          <w:szCs w:val="24"/>
          <w:lang w:val="ro-RO"/>
        </w:rPr>
        <w:t>duble</w:t>
      </w:r>
    </w:p>
    <w:p w:rsidR="00D67EE7" w:rsidRPr="006677F8" w:rsidRDefault="002157BA" w:rsidP="002157BA">
      <w:pPr>
        <w:pStyle w:val="ListParagraph"/>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67EE7" w:rsidRPr="006677F8">
        <w:rPr>
          <w:rFonts w:ascii="Times New Roman" w:hAnsi="Times New Roman" w:cs="Times New Roman"/>
          <w:sz w:val="24"/>
          <w:szCs w:val="24"/>
          <w:lang w:val="ro-RO"/>
        </w:rPr>
        <w:t xml:space="preserve">aceleași costuri </w:t>
      </w:r>
      <w:r w:rsidR="001F23B7">
        <w:rPr>
          <w:rFonts w:ascii="Times New Roman" w:hAnsi="Times New Roman" w:cs="Times New Roman"/>
          <w:sz w:val="24"/>
          <w:szCs w:val="24"/>
          <w:lang w:val="ro-RO"/>
        </w:rPr>
        <w:t>finanțate de diferiți donatori);</w:t>
      </w:r>
    </w:p>
    <w:p w:rsidR="00D67EE7" w:rsidRPr="006677F8"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45F93" w:rsidRPr="006677F8">
        <w:rPr>
          <w:rFonts w:ascii="Times New Roman" w:hAnsi="Times New Roman" w:cs="Times New Roman"/>
          <w:sz w:val="24"/>
          <w:szCs w:val="24"/>
          <w:lang w:val="ro-RO"/>
        </w:rPr>
        <w:t>a verifica conformitatea</w:t>
      </w:r>
      <w:r w:rsidR="00D67EE7" w:rsidRPr="006677F8">
        <w:rPr>
          <w:rFonts w:ascii="Times New Roman" w:hAnsi="Times New Roman" w:cs="Times New Roman"/>
          <w:sz w:val="24"/>
          <w:szCs w:val="24"/>
          <w:lang w:val="ro-RO"/>
        </w:rPr>
        <w:t xml:space="preserve"> chelt</w:t>
      </w:r>
      <w:r w:rsidR="00445F93" w:rsidRPr="006677F8">
        <w:rPr>
          <w:rFonts w:ascii="Times New Roman" w:hAnsi="Times New Roman" w:cs="Times New Roman"/>
          <w:sz w:val="24"/>
          <w:szCs w:val="24"/>
          <w:lang w:val="ro-RO"/>
        </w:rPr>
        <w:t>uielilor cu elementele bugetare</w:t>
      </w:r>
      <w:r w:rsidR="001F23B7">
        <w:rPr>
          <w:rFonts w:ascii="Times New Roman" w:hAnsi="Times New Roman" w:cs="Times New Roman"/>
          <w:sz w:val="24"/>
          <w:szCs w:val="24"/>
          <w:lang w:val="ro-RO"/>
        </w:rPr>
        <w:t>;</w:t>
      </w:r>
    </w:p>
    <w:p w:rsidR="00D67EE7" w:rsidRPr="006677F8"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45F93" w:rsidRPr="006677F8">
        <w:rPr>
          <w:rFonts w:ascii="Times New Roman" w:hAnsi="Times New Roman" w:cs="Times New Roman"/>
          <w:sz w:val="24"/>
          <w:szCs w:val="24"/>
          <w:lang w:val="ro-RO"/>
        </w:rPr>
        <w:t xml:space="preserve">a verifica </w:t>
      </w:r>
      <w:r w:rsidR="00D67EE7" w:rsidRPr="006677F8">
        <w:rPr>
          <w:rFonts w:ascii="Times New Roman" w:hAnsi="Times New Roman" w:cs="Times New Roman"/>
          <w:sz w:val="24"/>
          <w:szCs w:val="24"/>
          <w:lang w:val="ro-RO"/>
        </w:rPr>
        <w:t>conformitatea chel</w:t>
      </w:r>
      <w:r w:rsidR="001F23B7">
        <w:rPr>
          <w:rFonts w:ascii="Times New Roman" w:hAnsi="Times New Roman" w:cs="Times New Roman"/>
          <w:sz w:val="24"/>
          <w:szCs w:val="24"/>
          <w:lang w:val="ro-RO"/>
        </w:rPr>
        <w:t>tuielilor cu durata proiectului;</w:t>
      </w:r>
    </w:p>
    <w:p w:rsidR="002157BA"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45F93" w:rsidRPr="006677F8">
        <w:rPr>
          <w:rFonts w:ascii="Times New Roman" w:hAnsi="Times New Roman" w:cs="Times New Roman"/>
          <w:sz w:val="24"/>
          <w:szCs w:val="24"/>
          <w:lang w:val="ro-RO"/>
        </w:rPr>
        <w:t>a verifica dacă există o coerență</w:t>
      </w:r>
      <w:r w:rsidR="00D67EE7" w:rsidRPr="006677F8">
        <w:rPr>
          <w:rFonts w:ascii="Times New Roman" w:hAnsi="Times New Roman" w:cs="Times New Roman"/>
          <w:sz w:val="24"/>
          <w:szCs w:val="24"/>
          <w:lang w:val="ro-RO"/>
        </w:rPr>
        <w:t xml:space="preserve"> clară între înregistrările contabile, voucherele</w:t>
      </w:r>
      <w:r w:rsidR="00F27F0D">
        <w:rPr>
          <w:rFonts w:ascii="Times New Roman" w:hAnsi="Times New Roman" w:cs="Times New Roman"/>
          <w:sz w:val="24"/>
          <w:szCs w:val="24"/>
          <w:lang w:val="ro-RO"/>
        </w:rPr>
        <w:t xml:space="preserve"> </w:t>
      </w:r>
      <w:r w:rsidR="00D67EE7" w:rsidRPr="006677F8">
        <w:rPr>
          <w:rFonts w:ascii="Times New Roman" w:hAnsi="Times New Roman" w:cs="Times New Roman"/>
          <w:sz w:val="24"/>
          <w:szCs w:val="24"/>
          <w:lang w:val="ro-RO"/>
        </w:rPr>
        <w:t>originale</w:t>
      </w:r>
    </w:p>
    <w:p w:rsidR="00D67EE7" w:rsidRPr="006677F8" w:rsidRDefault="002157BA" w:rsidP="002157BA">
      <w:pPr>
        <w:pStyle w:val="ListParagraph"/>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67EE7" w:rsidRPr="006677F8">
        <w:rPr>
          <w:rFonts w:ascii="Times New Roman" w:hAnsi="Times New Roman" w:cs="Times New Roman"/>
          <w:sz w:val="24"/>
          <w:szCs w:val="24"/>
          <w:lang w:val="ro-RO"/>
        </w:rPr>
        <w:t xml:space="preserve"> și datele financiare i</w:t>
      </w:r>
      <w:r w:rsidR="001F23B7">
        <w:rPr>
          <w:rFonts w:ascii="Times New Roman" w:hAnsi="Times New Roman" w:cs="Times New Roman"/>
          <w:sz w:val="24"/>
          <w:szCs w:val="24"/>
          <w:lang w:val="ro-RO"/>
        </w:rPr>
        <w:t>ncluse în rapoartele de proiect;</w:t>
      </w:r>
    </w:p>
    <w:p w:rsidR="00D67EE7" w:rsidRPr="006677F8"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45F93" w:rsidRPr="006677F8">
        <w:rPr>
          <w:rFonts w:ascii="Times New Roman" w:hAnsi="Times New Roman" w:cs="Times New Roman"/>
          <w:sz w:val="24"/>
          <w:szCs w:val="24"/>
          <w:lang w:val="ro-RO"/>
        </w:rPr>
        <w:t>a verifica</w:t>
      </w:r>
      <w:r w:rsidR="00D67EE7" w:rsidRPr="006677F8">
        <w:rPr>
          <w:rFonts w:ascii="Times New Roman" w:hAnsi="Times New Roman" w:cs="Times New Roman"/>
          <w:sz w:val="24"/>
          <w:szCs w:val="24"/>
          <w:lang w:val="ro-RO"/>
        </w:rPr>
        <w:t xml:space="preserve"> dacă rapoartele financiare oferă o imagine </w:t>
      </w:r>
      <w:r w:rsidR="00445F93" w:rsidRPr="006677F8">
        <w:rPr>
          <w:rFonts w:ascii="Times New Roman" w:hAnsi="Times New Roman" w:cs="Times New Roman"/>
          <w:sz w:val="24"/>
          <w:szCs w:val="24"/>
          <w:lang w:val="ro-RO"/>
        </w:rPr>
        <w:t>fidelă a finanțelor proiectului</w:t>
      </w:r>
      <w:r w:rsidR="001F23B7">
        <w:rPr>
          <w:rFonts w:ascii="Times New Roman" w:hAnsi="Times New Roman" w:cs="Times New Roman"/>
          <w:sz w:val="24"/>
          <w:szCs w:val="24"/>
          <w:lang w:val="ro-RO"/>
        </w:rPr>
        <w:t>;</w:t>
      </w:r>
    </w:p>
    <w:p w:rsidR="002157BA"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45F93" w:rsidRPr="006677F8">
        <w:rPr>
          <w:rFonts w:ascii="Times New Roman" w:hAnsi="Times New Roman" w:cs="Times New Roman"/>
          <w:sz w:val="24"/>
          <w:szCs w:val="24"/>
          <w:lang w:val="ro-RO"/>
        </w:rPr>
        <w:t xml:space="preserve">a </w:t>
      </w:r>
      <w:r w:rsidR="00193590" w:rsidRPr="006677F8">
        <w:rPr>
          <w:rFonts w:ascii="Times New Roman" w:hAnsi="Times New Roman" w:cs="Times New Roman"/>
          <w:sz w:val="24"/>
          <w:szCs w:val="24"/>
          <w:lang w:val="ro-RO"/>
        </w:rPr>
        <w:t>solicita</w:t>
      </w:r>
      <w:r w:rsidR="00445F93" w:rsidRPr="006677F8">
        <w:rPr>
          <w:rFonts w:ascii="Times New Roman" w:hAnsi="Times New Roman" w:cs="Times New Roman"/>
          <w:sz w:val="24"/>
          <w:szCs w:val="24"/>
          <w:lang w:val="ro-RO"/>
        </w:rPr>
        <w:t xml:space="preserve"> </w:t>
      </w:r>
      <w:r w:rsidR="00D67EE7" w:rsidRPr="006677F8">
        <w:rPr>
          <w:rFonts w:ascii="Times New Roman" w:hAnsi="Times New Roman" w:cs="Times New Roman"/>
          <w:sz w:val="24"/>
          <w:szCs w:val="24"/>
          <w:lang w:val="ro-RO"/>
        </w:rPr>
        <w:t xml:space="preserve">informații despre veniturile proiectului, inclusiv transferurile </w:t>
      </w:r>
    </w:p>
    <w:p w:rsidR="00D67EE7" w:rsidRPr="00847027" w:rsidRDefault="002157BA" w:rsidP="002157BA">
      <w:pPr>
        <w:pStyle w:val="ListParagraph"/>
        <w:ind w:left="-284"/>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67EE7" w:rsidRPr="006677F8">
        <w:rPr>
          <w:rFonts w:ascii="Times New Roman" w:hAnsi="Times New Roman" w:cs="Times New Roman"/>
          <w:sz w:val="24"/>
          <w:szCs w:val="24"/>
          <w:lang w:val="ro-RO"/>
        </w:rPr>
        <w:t xml:space="preserve">donatorilor, dobânzile </w:t>
      </w:r>
      <w:r w:rsidR="00D67EE7" w:rsidRPr="00847027">
        <w:rPr>
          <w:rFonts w:ascii="Times New Roman" w:hAnsi="Times New Roman" w:cs="Times New Roman"/>
          <w:sz w:val="24"/>
          <w:szCs w:val="24"/>
          <w:lang w:val="ro-RO"/>
        </w:rPr>
        <w:t>bancare și indicare</w:t>
      </w:r>
      <w:r w:rsidR="001F23B7" w:rsidRPr="00847027">
        <w:rPr>
          <w:rFonts w:ascii="Times New Roman" w:hAnsi="Times New Roman" w:cs="Times New Roman"/>
          <w:sz w:val="24"/>
          <w:szCs w:val="24"/>
          <w:lang w:val="ro-RO"/>
        </w:rPr>
        <w:t>a cursurilor de schimb aplicate;</w:t>
      </w:r>
    </w:p>
    <w:p w:rsidR="00D67EE7" w:rsidRDefault="00CF2929" w:rsidP="007C66C6">
      <w:pPr>
        <w:pStyle w:val="ListParagraph"/>
        <w:numPr>
          <w:ilvl w:val="0"/>
          <w:numId w:val="15"/>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445F93" w:rsidRPr="00847027">
        <w:rPr>
          <w:rFonts w:ascii="Times New Roman" w:hAnsi="Times New Roman" w:cs="Times New Roman"/>
          <w:sz w:val="24"/>
          <w:szCs w:val="24"/>
          <w:lang w:val="ro-RO"/>
        </w:rPr>
        <w:t>a verifica</w:t>
      </w:r>
      <w:r w:rsidR="00D67EE7" w:rsidRPr="00847027">
        <w:rPr>
          <w:rFonts w:ascii="Times New Roman" w:hAnsi="Times New Roman" w:cs="Times New Roman"/>
          <w:sz w:val="24"/>
          <w:szCs w:val="24"/>
          <w:lang w:val="ro-RO"/>
        </w:rPr>
        <w:t xml:space="preserve"> </w:t>
      </w:r>
      <w:r w:rsidR="00847027" w:rsidRPr="00847027">
        <w:rPr>
          <w:rFonts w:ascii="Times New Roman" w:hAnsi="Times New Roman" w:cs="Times New Roman"/>
          <w:sz w:val="24"/>
          <w:szCs w:val="24"/>
          <w:lang w:val="ro-RO"/>
        </w:rPr>
        <w:t>pune</w:t>
      </w:r>
      <w:r w:rsidR="00D67EE7" w:rsidRPr="00847027">
        <w:rPr>
          <w:rFonts w:ascii="Times New Roman" w:hAnsi="Times New Roman" w:cs="Times New Roman"/>
          <w:sz w:val="24"/>
          <w:szCs w:val="24"/>
          <w:lang w:val="ro-RO"/>
        </w:rPr>
        <w:t xml:space="preserve">rea </w:t>
      </w:r>
      <w:r w:rsidR="00847027" w:rsidRPr="00847027">
        <w:rPr>
          <w:rFonts w:ascii="Times New Roman" w:hAnsi="Times New Roman" w:cs="Times New Roman"/>
          <w:sz w:val="24"/>
          <w:szCs w:val="24"/>
          <w:lang w:val="ro-RO"/>
        </w:rPr>
        <w:t xml:space="preserve">în practică </w:t>
      </w:r>
      <w:r w:rsidR="00D67EE7" w:rsidRPr="00847027">
        <w:rPr>
          <w:rFonts w:ascii="Times New Roman" w:hAnsi="Times New Roman" w:cs="Times New Roman"/>
          <w:sz w:val="24"/>
          <w:szCs w:val="24"/>
          <w:lang w:val="ro-RO"/>
        </w:rPr>
        <w:t>corectă a reglementărilor</w:t>
      </w:r>
      <w:r w:rsidR="001F23B7" w:rsidRPr="00847027">
        <w:rPr>
          <w:rFonts w:ascii="Times New Roman" w:hAnsi="Times New Roman" w:cs="Times New Roman"/>
          <w:sz w:val="24"/>
          <w:szCs w:val="24"/>
          <w:lang w:val="ro-RO"/>
        </w:rPr>
        <w:t xml:space="preserve"> aplicabile privind achizițiile;</w:t>
      </w:r>
    </w:p>
    <w:p w:rsidR="00062C7F" w:rsidRDefault="00CF2929" w:rsidP="007C66C6">
      <w:pPr>
        <w:pStyle w:val="ListParagraph"/>
        <w:numPr>
          <w:ilvl w:val="0"/>
          <w:numId w:val="15"/>
        </w:numPr>
        <w:ind w:left="-567" w:firstLine="141"/>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193590" w:rsidRPr="007C66C6">
        <w:rPr>
          <w:rFonts w:ascii="Times New Roman" w:hAnsi="Times New Roman" w:cs="Times New Roman"/>
          <w:sz w:val="24"/>
          <w:szCs w:val="24"/>
          <w:lang w:val="ro-RO"/>
        </w:rPr>
        <w:t xml:space="preserve">a solicita </w:t>
      </w:r>
      <w:r w:rsidR="00D67EE7" w:rsidRPr="007C66C6">
        <w:rPr>
          <w:rFonts w:ascii="Times New Roman" w:hAnsi="Times New Roman" w:cs="Times New Roman"/>
          <w:sz w:val="24"/>
          <w:szCs w:val="24"/>
          <w:lang w:val="ro-RO"/>
        </w:rPr>
        <w:t xml:space="preserve">informații cu privire la </w:t>
      </w:r>
      <w:r w:rsidR="00193590" w:rsidRPr="007C66C6">
        <w:rPr>
          <w:rFonts w:ascii="Times New Roman" w:hAnsi="Times New Roman" w:cs="Times New Roman"/>
          <w:sz w:val="24"/>
          <w:szCs w:val="24"/>
          <w:lang w:val="ro-RO"/>
        </w:rPr>
        <w:t>aplicarea</w:t>
      </w:r>
      <w:r w:rsidR="00D67EE7" w:rsidRPr="007C66C6">
        <w:rPr>
          <w:rFonts w:ascii="Times New Roman" w:hAnsi="Times New Roman" w:cs="Times New Roman"/>
          <w:sz w:val="24"/>
          <w:szCs w:val="24"/>
          <w:lang w:val="ro-RO"/>
        </w:rPr>
        <w:t xml:space="preserve"> impozitelor (în specia</w:t>
      </w:r>
      <w:r w:rsidR="00193590" w:rsidRPr="007C66C6">
        <w:rPr>
          <w:rFonts w:ascii="Times New Roman" w:hAnsi="Times New Roman" w:cs="Times New Roman"/>
          <w:sz w:val="24"/>
          <w:szCs w:val="24"/>
          <w:lang w:val="ro-RO"/>
        </w:rPr>
        <w:t xml:space="preserve">l TVA) </w:t>
      </w:r>
    </w:p>
    <w:p w:rsidR="00D67EE7" w:rsidRPr="007C66C6" w:rsidRDefault="00062C7F" w:rsidP="00062C7F">
      <w:pPr>
        <w:pStyle w:val="ListParagraph"/>
        <w:ind w:left="-426"/>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       </w:t>
      </w:r>
      <w:r w:rsidR="00193590" w:rsidRPr="007C66C6">
        <w:rPr>
          <w:rFonts w:ascii="Times New Roman" w:hAnsi="Times New Roman" w:cs="Times New Roman"/>
          <w:sz w:val="24"/>
          <w:szCs w:val="24"/>
          <w:lang w:val="ro-RO"/>
        </w:rPr>
        <w:t>în rapoartele financiare</w:t>
      </w:r>
      <w:r w:rsidR="001F23B7" w:rsidRPr="007C66C6">
        <w:rPr>
          <w:rFonts w:ascii="Times New Roman" w:hAnsi="Times New Roman" w:cs="Times New Roman"/>
          <w:sz w:val="24"/>
          <w:szCs w:val="24"/>
          <w:lang w:val="ro-RO"/>
        </w:rPr>
        <w:t>;</w:t>
      </w:r>
    </w:p>
    <w:p w:rsidR="00062C7F" w:rsidRDefault="00CF2929" w:rsidP="007C66C6">
      <w:pPr>
        <w:pStyle w:val="ListParagraph"/>
        <w:numPr>
          <w:ilvl w:val="0"/>
          <w:numId w:val="15"/>
        </w:numPr>
        <w:ind w:left="-567" w:firstLine="141"/>
        <w:jc w:val="both"/>
        <w:rPr>
          <w:rFonts w:ascii="Times New Roman" w:hAnsi="Times New Roman" w:cs="Times New Roman"/>
          <w:sz w:val="24"/>
          <w:szCs w:val="24"/>
          <w:lang w:val="ro-RO"/>
        </w:rPr>
      </w:pPr>
      <w:r>
        <w:rPr>
          <w:rFonts w:ascii="Times New Roman" w:hAnsi="Times New Roman" w:cs="Times New Roman"/>
          <w:sz w:val="24"/>
          <w:szCs w:val="24"/>
          <w:lang w:val="ro-RO"/>
        </w:rPr>
        <w:t>V</w:t>
      </w:r>
      <w:r w:rsidR="00193590" w:rsidRPr="006677F8">
        <w:rPr>
          <w:rFonts w:ascii="Times New Roman" w:hAnsi="Times New Roman" w:cs="Times New Roman"/>
          <w:sz w:val="24"/>
          <w:szCs w:val="24"/>
          <w:lang w:val="ro-RO"/>
        </w:rPr>
        <w:t>a solicita d</w:t>
      </w:r>
      <w:r w:rsidR="00D67EE7" w:rsidRPr="006677F8">
        <w:rPr>
          <w:rFonts w:ascii="Times New Roman" w:hAnsi="Times New Roman" w:cs="Times New Roman"/>
          <w:sz w:val="24"/>
          <w:szCs w:val="24"/>
          <w:lang w:val="ro-RO"/>
        </w:rPr>
        <w:t xml:space="preserve">ovada existenței tuturor activelor de capital și investițiilor achiziționate </w:t>
      </w:r>
    </w:p>
    <w:p w:rsidR="00062C7F" w:rsidRDefault="00062C7F" w:rsidP="00062C7F">
      <w:pPr>
        <w:pStyle w:val="ListParagraph"/>
        <w:ind w:left="-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67EE7" w:rsidRPr="006677F8">
        <w:rPr>
          <w:rFonts w:ascii="Times New Roman" w:hAnsi="Times New Roman" w:cs="Times New Roman"/>
          <w:sz w:val="24"/>
          <w:szCs w:val="24"/>
          <w:lang w:val="ro-RO"/>
        </w:rPr>
        <w:t xml:space="preserve">cu fondurile proiectului conform inventarului prezentat </w:t>
      </w:r>
    </w:p>
    <w:p w:rsidR="00D67EE7" w:rsidRPr="006677F8" w:rsidRDefault="00062C7F" w:rsidP="00062C7F">
      <w:pPr>
        <w:pStyle w:val="ListParagraph"/>
        <w:ind w:left="-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67EE7" w:rsidRPr="006677F8">
        <w:rPr>
          <w:rFonts w:ascii="Times New Roman" w:hAnsi="Times New Roman" w:cs="Times New Roman"/>
          <w:sz w:val="24"/>
          <w:szCs w:val="24"/>
          <w:lang w:val="ro-RO"/>
        </w:rPr>
        <w:t>(efectuați verificarea aleatorie a activelor fizice).</w:t>
      </w:r>
    </w:p>
    <w:p w:rsidR="002157BA" w:rsidRDefault="002157BA" w:rsidP="007C66C6">
      <w:pPr>
        <w:pStyle w:val="ListParagraph"/>
        <w:ind w:left="-567" w:firstLine="426"/>
        <w:jc w:val="both"/>
        <w:rPr>
          <w:rFonts w:ascii="Times New Roman" w:hAnsi="Times New Roman" w:cs="Times New Roman"/>
          <w:sz w:val="24"/>
          <w:szCs w:val="24"/>
          <w:lang w:val="ro-RO"/>
        </w:rPr>
      </w:pPr>
    </w:p>
    <w:p w:rsidR="00CF2929" w:rsidRPr="00A5618A" w:rsidRDefault="00CF2929" w:rsidP="00A5618A">
      <w:pPr>
        <w:jc w:val="both"/>
        <w:rPr>
          <w:rFonts w:ascii="Times New Roman" w:hAnsi="Times New Roman" w:cs="Times New Roman"/>
          <w:sz w:val="24"/>
          <w:szCs w:val="24"/>
          <w:lang w:val="ro-RO"/>
        </w:rPr>
      </w:pPr>
    </w:p>
    <w:p w:rsidR="00193590" w:rsidRPr="00FD011B" w:rsidRDefault="00621189" w:rsidP="00FD011B">
      <w:pPr>
        <w:pStyle w:val="ListParagraph"/>
        <w:numPr>
          <w:ilvl w:val="0"/>
          <w:numId w:val="3"/>
        </w:numPr>
        <w:jc w:val="both"/>
        <w:rPr>
          <w:rFonts w:ascii="Times New Roman" w:hAnsi="Times New Roman" w:cs="Times New Roman"/>
          <w:b/>
          <w:sz w:val="24"/>
          <w:szCs w:val="24"/>
          <w:u w:val="single"/>
          <w:lang w:val="ro-RO"/>
        </w:rPr>
      </w:pPr>
      <w:r w:rsidRPr="00FD011B">
        <w:rPr>
          <w:rFonts w:ascii="Times New Roman" w:hAnsi="Times New Roman" w:cs="Times New Roman"/>
          <w:b/>
          <w:sz w:val="24"/>
          <w:szCs w:val="24"/>
          <w:u w:val="single"/>
          <w:lang w:val="ro-RO"/>
        </w:rPr>
        <w:t xml:space="preserve"> </w:t>
      </w:r>
      <w:r w:rsidR="00193590" w:rsidRPr="00FD011B">
        <w:rPr>
          <w:rFonts w:ascii="Times New Roman" w:hAnsi="Times New Roman" w:cs="Times New Roman"/>
          <w:b/>
          <w:sz w:val="24"/>
          <w:szCs w:val="24"/>
          <w:u w:val="single"/>
          <w:lang w:val="ro-RO"/>
        </w:rPr>
        <w:t>Proceduri efectuate de Auditor</w:t>
      </w:r>
    </w:p>
    <w:p w:rsidR="00193590" w:rsidRPr="006677F8" w:rsidRDefault="00193590" w:rsidP="007C66C6">
      <w:pPr>
        <w:pStyle w:val="ListParagraph"/>
        <w:ind w:left="-567" w:firstLine="426"/>
        <w:jc w:val="both"/>
        <w:rPr>
          <w:rFonts w:ascii="Times New Roman" w:hAnsi="Times New Roman" w:cs="Times New Roman"/>
          <w:sz w:val="24"/>
          <w:szCs w:val="24"/>
          <w:lang w:val="ro-RO"/>
        </w:rPr>
      </w:pPr>
    </w:p>
    <w:p w:rsidR="00193590" w:rsidRPr="006677F8" w:rsidRDefault="00193590"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Auditorul verifică pe baza documentelor originale </w:t>
      </w:r>
      <w:r w:rsidR="00DF4B5E">
        <w:rPr>
          <w:rFonts w:ascii="Times New Roman" w:hAnsi="Times New Roman" w:cs="Times New Roman"/>
          <w:sz w:val="24"/>
          <w:szCs w:val="24"/>
          <w:lang w:val="ro-RO"/>
        </w:rPr>
        <w:t xml:space="preserve">faptul </w:t>
      </w:r>
      <w:r w:rsidRPr="006677F8">
        <w:rPr>
          <w:rFonts w:ascii="Times New Roman" w:hAnsi="Times New Roman" w:cs="Times New Roman"/>
          <w:sz w:val="24"/>
          <w:szCs w:val="24"/>
          <w:lang w:val="ro-RO"/>
        </w:rPr>
        <w:t>că:</w:t>
      </w:r>
    </w:p>
    <w:p w:rsidR="00193590" w:rsidRPr="006677F8" w:rsidRDefault="00193590" w:rsidP="007C66C6">
      <w:pPr>
        <w:pStyle w:val="ListParagraph"/>
        <w:ind w:left="-567" w:firstLine="426"/>
        <w:jc w:val="both"/>
        <w:rPr>
          <w:rFonts w:ascii="Times New Roman" w:hAnsi="Times New Roman" w:cs="Times New Roman"/>
          <w:sz w:val="24"/>
          <w:szCs w:val="24"/>
          <w:lang w:val="ro-RO"/>
        </w:rPr>
      </w:pPr>
    </w:p>
    <w:p w:rsidR="00DF4B5E" w:rsidRPr="00083652" w:rsidRDefault="00484136" w:rsidP="00083652">
      <w:pPr>
        <w:pStyle w:val="ListParagraph"/>
        <w:numPr>
          <w:ilvl w:val="0"/>
          <w:numId w:val="16"/>
        </w:numPr>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193590" w:rsidRPr="006677F8">
        <w:rPr>
          <w:rFonts w:ascii="Times New Roman" w:hAnsi="Times New Roman" w:cs="Times New Roman"/>
          <w:sz w:val="24"/>
          <w:szCs w:val="24"/>
          <w:lang w:val="ro-RO"/>
        </w:rPr>
        <w:t>roiectul este implementat în conformitate cu princ</w:t>
      </w:r>
      <w:r w:rsidR="00786791" w:rsidRPr="006677F8">
        <w:rPr>
          <w:rFonts w:ascii="Times New Roman" w:hAnsi="Times New Roman" w:cs="Times New Roman"/>
          <w:sz w:val="24"/>
          <w:szCs w:val="24"/>
          <w:lang w:val="ro-RO"/>
        </w:rPr>
        <w:t xml:space="preserve">ipiile </w:t>
      </w:r>
      <w:r w:rsidR="00DF4B5E">
        <w:rPr>
          <w:rFonts w:ascii="Times New Roman" w:hAnsi="Times New Roman" w:cs="Times New Roman"/>
          <w:sz w:val="24"/>
          <w:szCs w:val="24"/>
          <w:lang w:val="ro-RO"/>
        </w:rPr>
        <w:t>de economie,</w:t>
      </w:r>
      <w:r w:rsidR="00083652">
        <w:rPr>
          <w:rFonts w:ascii="Times New Roman" w:hAnsi="Times New Roman" w:cs="Times New Roman"/>
          <w:sz w:val="24"/>
          <w:szCs w:val="24"/>
          <w:lang w:val="ro-RO"/>
        </w:rPr>
        <w:t xml:space="preserve"> </w:t>
      </w:r>
      <w:r w:rsidR="00DF4B5E" w:rsidRPr="00083652">
        <w:rPr>
          <w:rFonts w:ascii="Times New Roman" w:hAnsi="Times New Roman" w:cs="Times New Roman"/>
          <w:sz w:val="24"/>
          <w:szCs w:val="24"/>
          <w:lang w:val="ro-RO"/>
        </w:rPr>
        <w:t>eficiență și oportunități</w:t>
      </w:r>
      <w:r w:rsidR="00DF4B5E" w:rsidRPr="00083652">
        <w:rPr>
          <w:rFonts w:ascii="Times New Roman" w:hAnsi="Times New Roman" w:cs="Times New Roman"/>
          <w:sz w:val="24"/>
          <w:szCs w:val="24"/>
        </w:rPr>
        <w:t>;</w:t>
      </w:r>
    </w:p>
    <w:p w:rsidR="00193590" w:rsidRPr="00083652" w:rsidRDefault="00193590" w:rsidP="00083652">
      <w:pPr>
        <w:pStyle w:val="ListParagraph"/>
        <w:ind w:left="-567" w:firstLine="283"/>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2. </w:t>
      </w:r>
      <w:r w:rsidR="00DF4B5E">
        <w:rPr>
          <w:rFonts w:ascii="Times New Roman" w:hAnsi="Times New Roman" w:cs="Times New Roman"/>
          <w:sz w:val="24"/>
          <w:szCs w:val="24"/>
          <w:lang w:val="ro-RO"/>
        </w:rPr>
        <w:t>I.R.</w:t>
      </w:r>
      <w:r w:rsidR="00786791" w:rsidRPr="006677F8">
        <w:rPr>
          <w:rFonts w:ascii="Times New Roman" w:hAnsi="Times New Roman" w:cs="Times New Roman"/>
          <w:sz w:val="24"/>
          <w:szCs w:val="24"/>
          <w:lang w:val="ro-RO"/>
        </w:rPr>
        <w:t>M.S</w:t>
      </w:r>
      <w:r w:rsidRPr="006677F8">
        <w:rPr>
          <w:rFonts w:ascii="Times New Roman" w:hAnsi="Times New Roman" w:cs="Times New Roman"/>
          <w:sz w:val="24"/>
          <w:szCs w:val="24"/>
          <w:lang w:val="ro-RO"/>
        </w:rPr>
        <w:t xml:space="preserve"> </w:t>
      </w:r>
      <w:r w:rsidR="00E95AF5">
        <w:rPr>
          <w:rFonts w:ascii="Times New Roman" w:hAnsi="Times New Roman" w:cs="Times New Roman"/>
          <w:sz w:val="24"/>
          <w:szCs w:val="24"/>
          <w:lang w:val="ro-RO"/>
        </w:rPr>
        <w:t>„</w:t>
      </w:r>
      <w:r w:rsidR="00786791" w:rsidRPr="006677F8">
        <w:rPr>
          <w:rFonts w:ascii="Times New Roman" w:hAnsi="Times New Roman" w:cs="Times New Roman"/>
          <w:sz w:val="24"/>
          <w:szCs w:val="24"/>
          <w:lang w:val="ro-RO"/>
        </w:rPr>
        <w:t xml:space="preserve">Diaconia” </w:t>
      </w:r>
      <w:r w:rsidRPr="006677F8">
        <w:rPr>
          <w:rFonts w:ascii="Times New Roman" w:hAnsi="Times New Roman" w:cs="Times New Roman"/>
          <w:sz w:val="24"/>
          <w:szCs w:val="24"/>
          <w:lang w:val="ro-RO"/>
        </w:rPr>
        <w:t>a menținut o contabilitate adecvată și o gestionare financiară</w:t>
      </w:r>
      <w:r w:rsidRPr="00083652">
        <w:rPr>
          <w:rFonts w:ascii="Times New Roman" w:hAnsi="Times New Roman" w:cs="Times New Roman"/>
          <w:sz w:val="24"/>
          <w:szCs w:val="24"/>
          <w:lang w:val="ro-RO"/>
        </w:rPr>
        <w:t xml:space="preserve"> sănătoasă, </w:t>
      </w:r>
      <w:r w:rsidR="00DF4B5E" w:rsidRPr="00083652">
        <w:rPr>
          <w:rFonts w:ascii="Times New Roman" w:hAnsi="Times New Roman" w:cs="Times New Roman"/>
          <w:sz w:val="24"/>
          <w:szCs w:val="24"/>
          <w:lang w:val="ro-RO"/>
        </w:rPr>
        <w:t xml:space="preserve">având </w:t>
      </w:r>
      <w:r w:rsidRPr="00083652">
        <w:rPr>
          <w:rFonts w:ascii="Times New Roman" w:hAnsi="Times New Roman" w:cs="Times New Roman"/>
          <w:sz w:val="24"/>
          <w:szCs w:val="24"/>
          <w:lang w:val="ro-RO"/>
        </w:rPr>
        <w:t>practi</w:t>
      </w:r>
      <w:r w:rsidR="00DF4B5E" w:rsidRPr="00083652">
        <w:rPr>
          <w:rFonts w:ascii="Times New Roman" w:hAnsi="Times New Roman" w:cs="Times New Roman"/>
          <w:sz w:val="24"/>
          <w:szCs w:val="24"/>
          <w:lang w:val="ro-RO"/>
        </w:rPr>
        <w:t>cile de cheltuieli aferente întocmite corect</w:t>
      </w:r>
      <w:r w:rsidRPr="00083652">
        <w:rPr>
          <w:rFonts w:ascii="Times New Roman" w:hAnsi="Times New Roman" w:cs="Times New Roman"/>
          <w:sz w:val="24"/>
          <w:szCs w:val="24"/>
          <w:lang w:val="ro-RO"/>
        </w:rPr>
        <w:t>. Au fost</w:t>
      </w:r>
      <w:r w:rsidR="00083652">
        <w:rPr>
          <w:rFonts w:ascii="Times New Roman" w:hAnsi="Times New Roman" w:cs="Times New Roman"/>
          <w:sz w:val="24"/>
          <w:szCs w:val="24"/>
          <w:lang w:val="ro-RO"/>
        </w:rPr>
        <w:t xml:space="preserve"> </w:t>
      </w:r>
      <w:r w:rsidRPr="00083652">
        <w:rPr>
          <w:rFonts w:ascii="Times New Roman" w:hAnsi="Times New Roman" w:cs="Times New Roman"/>
          <w:sz w:val="24"/>
          <w:szCs w:val="24"/>
          <w:lang w:val="ro-RO"/>
        </w:rPr>
        <w:t>respectate standardele de contabilitate general acceptate.</w:t>
      </w:r>
    </w:p>
    <w:p w:rsidR="00193590" w:rsidRPr="00083652" w:rsidRDefault="00786791" w:rsidP="00083652">
      <w:pPr>
        <w:pStyle w:val="ListParagraph"/>
        <w:ind w:left="-567" w:firstLine="283"/>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3. </w:t>
      </w:r>
      <w:r w:rsidR="00484136">
        <w:rPr>
          <w:rFonts w:ascii="Times New Roman" w:hAnsi="Times New Roman" w:cs="Times New Roman"/>
          <w:sz w:val="24"/>
          <w:szCs w:val="24"/>
          <w:lang w:val="ro-RO"/>
        </w:rPr>
        <w:t>F</w:t>
      </w:r>
      <w:r w:rsidR="00193590" w:rsidRPr="006677F8">
        <w:rPr>
          <w:rFonts w:ascii="Times New Roman" w:hAnsi="Times New Roman" w:cs="Times New Roman"/>
          <w:sz w:val="24"/>
          <w:szCs w:val="24"/>
          <w:lang w:val="ro-RO"/>
        </w:rPr>
        <w:t>ondurile proiectului au fost utilizate în conformitate cu Acordul de cooperare</w:t>
      </w:r>
      <w:r w:rsidR="00193590" w:rsidRPr="00083652">
        <w:rPr>
          <w:rFonts w:ascii="Times New Roman" w:hAnsi="Times New Roman" w:cs="Times New Roman"/>
          <w:sz w:val="24"/>
          <w:szCs w:val="24"/>
          <w:lang w:val="ro-RO"/>
        </w:rPr>
        <w:t xml:space="preserve"> și anexele acestuia, în </w:t>
      </w:r>
      <w:r w:rsidR="003F40E3" w:rsidRPr="00083652">
        <w:rPr>
          <w:rFonts w:ascii="Times New Roman" w:hAnsi="Times New Roman" w:cs="Times New Roman"/>
          <w:sz w:val="24"/>
          <w:szCs w:val="24"/>
          <w:lang w:val="ro-RO"/>
        </w:rPr>
        <w:t xml:space="preserve">mod </w:t>
      </w:r>
      <w:r w:rsidR="00193590" w:rsidRPr="00083652">
        <w:rPr>
          <w:rFonts w:ascii="Times New Roman" w:hAnsi="Times New Roman" w:cs="Times New Roman"/>
          <w:sz w:val="24"/>
          <w:szCs w:val="24"/>
          <w:lang w:val="ro-RO"/>
        </w:rPr>
        <w:t>special:</w:t>
      </w:r>
    </w:p>
    <w:p w:rsidR="00193590" w:rsidRPr="003F40E3" w:rsidRDefault="00786791" w:rsidP="003F40E3">
      <w:pPr>
        <w:pStyle w:val="ListParagraph"/>
        <w:ind w:left="-567" w:firstLine="283"/>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 </w:t>
      </w:r>
      <w:r w:rsidR="00193590" w:rsidRPr="006677F8">
        <w:rPr>
          <w:rFonts w:ascii="Times New Roman" w:hAnsi="Times New Roman" w:cs="Times New Roman"/>
          <w:sz w:val="24"/>
          <w:szCs w:val="24"/>
          <w:lang w:val="ro-RO"/>
        </w:rPr>
        <w:t xml:space="preserve">fondurile proiectului au fost cheltuite </w:t>
      </w:r>
      <w:r w:rsidR="003F40E3">
        <w:rPr>
          <w:rFonts w:ascii="Times New Roman" w:hAnsi="Times New Roman" w:cs="Times New Roman"/>
          <w:sz w:val="24"/>
          <w:szCs w:val="24"/>
          <w:lang w:val="ro-RO"/>
        </w:rPr>
        <w:t>exclusiv în scopul propus;</w:t>
      </w:r>
    </w:p>
    <w:p w:rsidR="00193590" w:rsidRPr="00484136" w:rsidRDefault="00786791" w:rsidP="007C66C6">
      <w:pPr>
        <w:pStyle w:val="ListParagraph"/>
        <w:ind w:left="-567" w:firstLine="283"/>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 </w:t>
      </w:r>
      <w:r w:rsidR="00193590" w:rsidRPr="006677F8">
        <w:rPr>
          <w:rFonts w:ascii="Times New Roman" w:hAnsi="Times New Roman" w:cs="Times New Roman"/>
          <w:sz w:val="24"/>
          <w:szCs w:val="24"/>
          <w:lang w:val="ro-RO"/>
        </w:rPr>
        <w:t>costurile au fost suportate în perioada de implementare</w:t>
      </w:r>
      <w:r w:rsidR="00484136">
        <w:rPr>
          <w:rFonts w:ascii="Times New Roman" w:hAnsi="Times New Roman" w:cs="Times New Roman"/>
          <w:sz w:val="24"/>
          <w:szCs w:val="24"/>
          <w:lang w:val="ro-RO"/>
        </w:rPr>
        <w:t xml:space="preserve"> a proiectului;</w:t>
      </w:r>
    </w:p>
    <w:p w:rsidR="00193590" w:rsidRPr="00083652" w:rsidRDefault="00786791" w:rsidP="00083652">
      <w:pPr>
        <w:pStyle w:val="ListParagraph"/>
        <w:ind w:left="-567" w:firstLine="283"/>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 </w:t>
      </w:r>
      <w:r w:rsidR="00484136">
        <w:rPr>
          <w:rFonts w:ascii="Times New Roman" w:hAnsi="Times New Roman" w:cs="Times New Roman"/>
          <w:sz w:val="24"/>
          <w:szCs w:val="24"/>
          <w:lang w:val="ro-RO"/>
        </w:rPr>
        <w:t xml:space="preserve">costurile îndeplinesc </w:t>
      </w:r>
      <w:r w:rsidR="00193590" w:rsidRPr="006677F8">
        <w:rPr>
          <w:rFonts w:ascii="Times New Roman" w:hAnsi="Times New Roman" w:cs="Times New Roman"/>
          <w:sz w:val="24"/>
          <w:szCs w:val="24"/>
          <w:lang w:val="ro-RO"/>
        </w:rPr>
        <w:t xml:space="preserve">criteriile de eligibilitate stipulate în Acordul de cooperare și în </w:t>
      </w:r>
      <w:r w:rsidRPr="006677F8">
        <w:rPr>
          <w:rFonts w:ascii="Times New Roman" w:hAnsi="Times New Roman" w:cs="Times New Roman"/>
          <w:sz w:val="24"/>
          <w:szCs w:val="24"/>
          <w:lang w:val="ro-RO"/>
        </w:rPr>
        <w:t xml:space="preserve"> </w:t>
      </w:r>
      <w:r w:rsidR="00193590" w:rsidRPr="00083652">
        <w:rPr>
          <w:rFonts w:ascii="Times New Roman" w:hAnsi="Times New Roman" w:cs="Times New Roman"/>
          <w:sz w:val="24"/>
          <w:szCs w:val="24"/>
          <w:lang w:val="ro-RO"/>
        </w:rPr>
        <w:t>anexele acestuia.</w:t>
      </w:r>
    </w:p>
    <w:p w:rsidR="00193590" w:rsidRPr="00083652" w:rsidRDefault="00786791" w:rsidP="00083652">
      <w:pPr>
        <w:pStyle w:val="ListParagraph"/>
        <w:ind w:left="-567" w:firstLine="283"/>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4. </w:t>
      </w:r>
      <w:r w:rsidR="00484136">
        <w:rPr>
          <w:rFonts w:ascii="Times New Roman" w:hAnsi="Times New Roman" w:cs="Times New Roman"/>
          <w:sz w:val="24"/>
          <w:szCs w:val="24"/>
          <w:lang w:val="ro-RO"/>
        </w:rPr>
        <w:t>R</w:t>
      </w:r>
      <w:r w:rsidRPr="006677F8">
        <w:rPr>
          <w:rFonts w:ascii="Times New Roman" w:hAnsi="Times New Roman" w:cs="Times New Roman"/>
          <w:sz w:val="24"/>
          <w:szCs w:val="24"/>
          <w:lang w:val="ro-RO"/>
        </w:rPr>
        <w:t>a</w:t>
      </w:r>
      <w:r w:rsidR="00E95AF5">
        <w:rPr>
          <w:rFonts w:ascii="Times New Roman" w:hAnsi="Times New Roman" w:cs="Times New Roman"/>
          <w:sz w:val="24"/>
          <w:szCs w:val="24"/>
          <w:lang w:val="ro-RO"/>
        </w:rPr>
        <w:t xml:space="preserve">portul financiar prezentat de </w:t>
      </w:r>
      <w:r w:rsidR="003F40E3">
        <w:rPr>
          <w:rFonts w:ascii="Times New Roman" w:hAnsi="Times New Roman" w:cs="Times New Roman"/>
          <w:sz w:val="24"/>
          <w:szCs w:val="24"/>
          <w:lang w:val="ro-RO"/>
        </w:rPr>
        <w:t>I.R.</w:t>
      </w:r>
      <w:r w:rsidRPr="006677F8">
        <w:rPr>
          <w:rFonts w:ascii="Times New Roman" w:hAnsi="Times New Roman" w:cs="Times New Roman"/>
          <w:sz w:val="24"/>
          <w:szCs w:val="24"/>
          <w:lang w:val="ro-RO"/>
        </w:rPr>
        <w:t xml:space="preserve">M.S </w:t>
      </w:r>
      <w:r w:rsidR="00E95AF5">
        <w:rPr>
          <w:rFonts w:ascii="Times New Roman" w:hAnsi="Times New Roman" w:cs="Times New Roman"/>
          <w:sz w:val="24"/>
          <w:szCs w:val="24"/>
          <w:lang w:val="ro-RO"/>
        </w:rPr>
        <w:t>„</w:t>
      </w:r>
      <w:r w:rsidRPr="006677F8">
        <w:rPr>
          <w:rFonts w:ascii="Times New Roman" w:hAnsi="Times New Roman" w:cs="Times New Roman"/>
          <w:sz w:val="24"/>
          <w:szCs w:val="24"/>
          <w:lang w:val="ro-RO"/>
        </w:rPr>
        <w:t xml:space="preserve">Diaconia” </w:t>
      </w:r>
      <w:r w:rsidR="003F40E3">
        <w:rPr>
          <w:rFonts w:ascii="Times New Roman" w:hAnsi="Times New Roman" w:cs="Times New Roman"/>
          <w:sz w:val="24"/>
          <w:szCs w:val="24"/>
          <w:lang w:val="ro-RO"/>
        </w:rPr>
        <w:t>este îndeplinit</w:t>
      </w:r>
      <w:r w:rsidR="00193590" w:rsidRPr="006677F8">
        <w:rPr>
          <w:rFonts w:ascii="Times New Roman" w:hAnsi="Times New Roman" w:cs="Times New Roman"/>
          <w:sz w:val="24"/>
          <w:szCs w:val="24"/>
          <w:lang w:val="ro-RO"/>
        </w:rPr>
        <w:t xml:space="preserve"> cu acuratețe </w:t>
      </w:r>
      <w:r w:rsidR="003F40E3">
        <w:rPr>
          <w:rFonts w:ascii="Times New Roman" w:hAnsi="Times New Roman" w:cs="Times New Roman"/>
          <w:sz w:val="24"/>
          <w:szCs w:val="24"/>
          <w:lang w:val="ro-RO"/>
        </w:rPr>
        <w:t xml:space="preserve">și </w:t>
      </w:r>
      <w:r w:rsidR="003F40E3" w:rsidRPr="00083652">
        <w:rPr>
          <w:rFonts w:ascii="Times New Roman" w:hAnsi="Times New Roman" w:cs="Times New Roman"/>
          <w:sz w:val="24"/>
          <w:szCs w:val="24"/>
          <w:lang w:val="ro-RO"/>
        </w:rPr>
        <w:t xml:space="preserve">include atât </w:t>
      </w:r>
      <w:r w:rsidR="00193590" w:rsidRPr="00083652">
        <w:rPr>
          <w:rFonts w:ascii="Times New Roman" w:hAnsi="Times New Roman" w:cs="Times New Roman"/>
          <w:sz w:val="24"/>
          <w:szCs w:val="24"/>
          <w:lang w:val="ro-RO"/>
        </w:rPr>
        <w:t xml:space="preserve">cheltuielile efective efectuate </w:t>
      </w:r>
      <w:r w:rsidR="003F40E3" w:rsidRPr="00083652">
        <w:rPr>
          <w:rFonts w:ascii="Times New Roman" w:hAnsi="Times New Roman" w:cs="Times New Roman"/>
          <w:sz w:val="24"/>
          <w:szCs w:val="24"/>
          <w:lang w:val="ro-RO"/>
        </w:rPr>
        <w:t xml:space="preserve">cât </w:t>
      </w:r>
      <w:r w:rsidR="00193590" w:rsidRPr="00083652">
        <w:rPr>
          <w:rFonts w:ascii="Times New Roman" w:hAnsi="Times New Roman" w:cs="Times New Roman"/>
          <w:sz w:val="24"/>
          <w:szCs w:val="24"/>
          <w:lang w:val="ro-RO"/>
        </w:rPr>
        <w:t>și veniturile primite pentru proiect</w:t>
      </w:r>
      <w:r w:rsidR="003F40E3" w:rsidRPr="00083652">
        <w:rPr>
          <w:rFonts w:ascii="Times New Roman" w:hAnsi="Times New Roman" w:cs="Times New Roman"/>
          <w:sz w:val="24"/>
          <w:szCs w:val="24"/>
          <w:lang w:val="ro-RO"/>
        </w:rPr>
        <w:t xml:space="preserve">  în</w:t>
      </w:r>
      <w:r w:rsidR="00193590" w:rsidRPr="00083652">
        <w:rPr>
          <w:rFonts w:ascii="Times New Roman" w:hAnsi="Times New Roman" w:cs="Times New Roman"/>
          <w:sz w:val="24"/>
          <w:szCs w:val="24"/>
          <w:lang w:val="ro-RO"/>
        </w:rPr>
        <w:t xml:space="preserve"> p</w:t>
      </w:r>
      <w:r w:rsidR="003F40E3" w:rsidRPr="00083652">
        <w:rPr>
          <w:rFonts w:ascii="Times New Roman" w:hAnsi="Times New Roman" w:cs="Times New Roman"/>
          <w:sz w:val="24"/>
          <w:szCs w:val="24"/>
          <w:lang w:val="ro-RO"/>
        </w:rPr>
        <w:t>erioada de raportare respectivă</w:t>
      </w:r>
      <w:r w:rsidR="003F40E3" w:rsidRPr="00083652">
        <w:rPr>
          <w:rFonts w:ascii="Times New Roman" w:hAnsi="Times New Roman" w:cs="Times New Roman"/>
          <w:sz w:val="24"/>
          <w:szCs w:val="24"/>
        </w:rPr>
        <w:t>;</w:t>
      </w:r>
    </w:p>
    <w:p w:rsidR="00193590" w:rsidRPr="006677F8" w:rsidRDefault="00193590" w:rsidP="007C66C6">
      <w:pPr>
        <w:pStyle w:val="ListParagraph"/>
        <w:ind w:left="-567" w:firstLine="283"/>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5</w:t>
      </w:r>
      <w:r w:rsidR="00484136">
        <w:rPr>
          <w:rFonts w:ascii="Times New Roman" w:hAnsi="Times New Roman" w:cs="Times New Roman"/>
          <w:sz w:val="24"/>
          <w:szCs w:val="24"/>
          <w:lang w:val="ro-RO"/>
        </w:rPr>
        <w:t>. C</w:t>
      </w:r>
      <w:r w:rsidRPr="006677F8">
        <w:rPr>
          <w:rFonts w:ascii="Times New Roman" w:hAnsi="Times New Roman" w:cs="Times New Roman"/>
          <w:sz w:val="24"/>
          <w:szCs w:val="24"/>
          <w:lang w:val="ro-RO"/>
        </w:rPr>
        <w:t>heltuielile proiectului sunt alocate ultimului b</w:t>
      </w:r>
      <w:r w:rsidR="003F40E3">
        <w:rPr>
          <w:rFonts w:ascii="Times New Roman" w:hAnsi="Times New Roman" w:cs="Times New Roman"/>
          <w:sz w:val="24"/>
          <w:szCs w:val="24"/>
          <w:lang w:val="ro-RO"/>
        </w:rPr>
        <w:t>uget de proiect aprobat</w:t>
      </w:r>
      <w:r w:rsidR="00176996">
        <w:rPr>
          <w:rFonts w:ascii="Times New Roman" w:hAnsi="Times New Roman" w:cs="Times New Roman"/>
          <w:sz w:val="24"/>
          <w:szCs w:val="24"/>
          <w:lang w:val="ro-RO"/>
        </w:rPr>
        <w:t>;</w:t>
      </w:r>
    </w:p>
    <w:p w:rsidR="00193590" w:rsidRPr="00083652" w:rsidRDefault="00282228" w:rsidP="00083652">
      <w:pPr>
        <w:pStyle w:val="ListParagraph"/>
        <w:ind w:left="-567" w:firstLine="283"/>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6. </w:t>
      </w:r>
      <w:r w:rsidR="00484136">
        <w:rPr>
          <w:rFonts w:ascii="Times New Roman" w:hAnsi="Times New Roman" w:cs="Times New Roman"/>
          <w:sz w:val="24"/>
          <w:szCs w:val="24"/>
          <w:lang w:val="ro-RO"/>
        </w:rPr>
        <w:t>C</w:t>
      </w:r>
      <w:r w:rsidR="00193590" w:rsidRPr="006677F8">
        <w:rPr>
          <w:rFonts w:ascii="Times New Roman" w:hAnsi="Times New Roman" w:cs="Times New Roman"/>
          <w:sz w:val="24"/>
          <w:szCs w:val="24"/>
          <w:lang w:val="ro-RO"/>
        </w:rPr>
        <w:t>heltuielile individuale efectuate din fonduri</w:t>
      </w:r>
      <w:r w:rsidR="00176996">
        <w:rPr>
          <w:rFonts w:ascii="Times New Roman" w:hAnsi="Times New Roman" w:cs="Times New Roman"/>
          <w:sz w:val="24"/>
          <w:szCs w:val="24"/>
          <w:lang w:val="ro-RO"/>
        </w:rPr>
        <w:t>le</w:t>
      </w:r>
      <w:r w:rsidR="00193590" w:rsidRPr="006677F8">
        <w:rPr>
          <w:rFonts w:ascii="Times New Roman" w:hAnsi="Times New Roman" w:cs="Times New Roman"/>
          <w:sz w:val="24"/>
          <w:szCs w:val="24"/>
          <w:lang w:val="ro-RO"/>
        </w:rPr>
        <w:t xml:space="preserve"> de grant sunt clar </w:t>
      </w:r>
      <w:r w:rsidR="00176996">
        <w:rPr>
          <w:rFonts w:ascii="Times New Roman" w:hAnsi="Times New Roman" w:cs="Times New Roman"/>
          <w:sz w:val="24"/>
          <w:szCs w:val="24"/>
          <w:lang w:val="ro-RO"/>
        </w:rPr>
        <w:t>evidente în</w:t>
      </w:r>
      <w:r w:rsidR="00193590" w:rsidRPr="00847027">
        <w:rPr>
          <w:rFonts w:ascii="Times New Roman" w:hAnsi="Times New Roman" w:cs="Times New Roman"/>
          <w:sz w:val="24"/>
          <w:szCs w:val="24"/>
          <w:lang w:val="ro-RO"/>
        </w:rPr>
        <w:t xml:space="preserve"> </w:t>
      </w:r>
      <w:r w:rsidR="00176996" w:rsidRPr="00083652">
        <w:rPr>
          <w:rFonts w:ascii="Times New Roman" w:hAnsi="Times New Roman" w:cs="Times New Roman"/>
          <w:sz w:val="24"/>
          <w:szCs w:val="24"/>
          <w:lang w:val="ro-RO"/>
        </w:rPr>
        <w:t xml:space="preserve">   c</w:t>
      </w:r>
      <w:r w:rsidR="00847027" w:rsidRPr="00083652">
        <w:rPr>
          <w:rFonts w:ascii="Times New Roman" w:hAnsi="Times New Roman" w:cs="Times New Roman"/>
          <w:sz w:val="24"/>
          <w:szCs w:val="24"/>
          <w:lang w:val="ro-RO"/>
        </w:rPr>
        <w:t>ontabilitatea</w:t>
      </w:r>
      <w:r w:rsidR="00176996" w:rsidRPr="00083652">
        <w:rPr>
          <w:rFonts w:ascii="Times New Roman" w:hAnsi="Times New Roman" w:cs="Times New Roman"/>
          <w:sz w:val="24"/>
          <w:szCs w:val="24"/>
          <w:lang w:val="ro-RO"/>
        </w:rPr>
        <w:t xml:space="preserve"> </w:t>
      </w:r>
      <w:r w:rsidR="00193590" w:rsidRPr="00083652">
        <w:rPr>
          <w:rFonts w:ascii="Times New Roman" w:hAnsi="Times New Roman" w:cs="Times New Roman"/>
          <w:sz w:val="24"/>
          <w:szCs w:val="24"/>
          <w:lang w:val="ro-RO"/>
        </w:rPr>
        <w:t xml:space="preserve">proiectului și sunt alocate elementelor bugetate </w:t>
      </w:r>
      <w:r w:rsidR="00176996" w:rsidRPr="00083652">
        <w:rPr>
          <w:rFonts w:ascii="Times New Roman" w:hAnsi="Times New Roman" w:cs="Times New Roman"/>
          <w:sz w:val="24"/>
          <w:szCs w:val="24"/>
          <w:lang w:val="ro-RO"/>
        </w:rPr>
        <w:t>în mod corect</w:t>
      </w:r>
      <w:r w:rsidR="00193590" w:rsidRPr="00083652">
        <w:rPr>
          <w:rFonts w:ascii="Times New Roman" w:hAnsi="Times New Roman" w:cs="Times New Roman"/>
          <w:sz w:val="24"/>
          <w:szCs w:val="24"/>
          <w:lang w:val="ro-RO"/>
        </w:rPr>
        <w:t>, așa cum este specific</w:t>
      </w:r>
      <w:r w:rsidR="00176996" w:rsidRPr="00083652">
        <w:rPr>
          <w:rFonts w:ascii="Times New Roman" w:hAnsi="Times New Roman" w:cs="Times New Roman"/>
          <w:sz w:val="24"/>
          <w:szCs w:val="24"/>
          <w:lang w:val="ro-RO"/>
        </w:rPr>
        <w:t>at în Cererea de grant aprobată;</w:t>
      </w:r>
    </w:p>
    <w:p w:rsidR="00193590" w:rsidRPr="00083652" w:rsidRDefault="00176996" w:rsidP="00083652">
      <w:pPr>
        <w:pStyle w:val="ListParagraph"/>
        <w:ind w:left="-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7. </w:t>
      </w:r>
      <w:r w:rsidR="00484136">
        <w:rPr>
          <w:rFonts w:ascii="Times New Roman" w:hAnsi="Times New Roman" w:cs="Times New Roman"/>
          <w:sz w:val="24"/>
          <w:szCs w:val="24"/>
          <w:lang w:val="ro-RO"/>
        </w:rPr>
        <w:t>Î</w:t>
      </w:r>
      <w:r w:rsidR="00193590" w:rsidRPr="006677F8">
        <w:rPr>
          <w:rFonts w:ascii="Times New Roman" w:hAnsi="Times New Roman" w:cs="Times New Roman"/>
          <w:sz w:val="24"/>
          <w:szCs w:val="24"/>
          <w:lang w:val="ro-RO"/>
        </w:rPr>
        <w:t>n cazul în care cheltuielile au fost repartizate, cheia de alocare aplicată</w:t>
      </w:r>
      <w:r w:rsidRPr="00083652">
        <w:rPr>
          <w:rFonts w:ascii="Times New Roman" w:hAnsi="Times New Roman" w:cs="Times New Roman"/>
          <w:sz w:val="24"/>
          <w:szCs w:val="24"/>
          <w:lang w:val="ro-RO"/>
        </w:rPr>
        <w:t xml:space="preserve"> a fost una</w:t>
      </w:r>
      <w:r w:rsidR="00193590" w:rsidRPr="00083652">
        <w:rPr>
          <w:rFonts w:ascii="Times New Roman" w:hAnsi="Times New Roman" w:cs="Times New Roman"/>
          <w:sz w:val="24"/>
          <w:szCs w:val="24"/>
          <w:lang w:val="ro-RO"/>
        </w:rPr>
        <w:t xml:space="preserve"> bazat</w:t>
      </w:r>
      <w:r w:rsidRPr="00083652">
        <w:rPr>
          <w:rFonts w:ascii="Times New Roman" w:hAnsi="Times New Roman" w:cs="Times New Roman"/>
          <w:sz w:val="24"/>
          <w:szCs w:val="24"/>
          <w:lang w:val="ro-RO"/>
        </w:rPr>
        <w:t>ă</w:t>
      </w:r>
      <w:r w:rsidR="00193590" w:rsidRPr="00083652">
        <w:rPr>
          <w:rFonts w:ascii="Times New Roman" w:hAnsi="Times New Roman" w:cs="Times New Roman"/>
          <w:sz w:val="24"/>
          <w:szCs w:val="24"/>
          <w:lang w:val="ro-RO"/>
        </w:rPr>
        <w:t xml:space="preserve"> pe informații</w:t>
      </w:r>
      <w:r w:rsidRPr="00083652">
        <w:rPr>
          <w:rFonts w:ascii="Times New Roman" w:hAnsi="Times New Roman" w:cs="Times New Roman"/>
          <w:sz w:val="24"/>
          <w:szCs w:val="24"/>
          <w:lang w:val="ro-RO"/>
        </w:rPr>
        <w:t>le de bază</w:t>
      </w:r>
      <w:r w:rsidR="00786791" w:rsidRPr="00083652">
        <w:rPr>
          <w:rFonts w:ascii="Times New Roman" w:hAnsi="Times New Roman" w:cs="Times New Roman"/>
          <w:sz w:val="24"/>
          <w:szCs w:val="24"/>
          <w:lang w:val="ro-RO"/>
        </w:rPr>
        <w:t>, adecvate și verificate</w:t>
      </w:r>
      <w:r w:rsidRPr="00083652">
        <w:rPr>
          <w:rFonts w:ascii="Times New Roman" w:hAnsi="Times New Roman" w:cs="Times New Roman"/>
          <w:sz w:val="24"/>
          <w:szCs w:val="24"/>
        </w:rPr>
        <w:t>;</w:t>
      </w:r>
    </w:p>
    <w:p w:rsidR="00193590" w:rsidRPr="00083652" w:rsidRDefault="00176996" w:rsidP="00083652">
      <w:pPr>
        <w:pStyle w:val="ListParagraph"/>
        <w:ind w:left="-567"/>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786791" w:rsidRPr="006677F8">
        <w:rPr>
          <w:rFonts w:ascii="Times New Roman" w:hAnsi="Times New Roman" w:cs="Times New Roman"/>
          <w:sz w:val="24"/>
          <w:szCs w:val="24"/>
          <w:lang w:val="ro-RO"/>
        </w:rPr>
        <w:t>8</w:t>
      </w:r>
      <w:r>
        <w:rPr>
          <w:rFonts w:ascii="Times New Roman" w:hAnsi="Times New Roman" w:cs="Times New Roman"/>
          <w:sz w:val="24"/>
          <w:szCs w:val="24"/>
          <w:lang w:val="ro-RO"/>
        </w:rPr>
        <w:t xml:space="preserve">. </w:t>
      </w:r>
      <w:r w:rsidR="00484136">
        <w:rPr>
          <w:rFonts w:ascii="Times New Roman" w:hAnsi="Times New Roman" w:cs="Times New Roman"/>
          <w:sz w:val="24"/>
          <w:szCs w:val="24"/>
          <w:lang w:val="ro-RO"/>
        </w:rPr>
        <w:t>C</w:t>
      </w:r>
      <w:r w:rsidR="00193590" w:rsidRPr="006677F8">
        <w:rPr>
          <w:rFonts w:ascii="Times New Roman" w:hAnsi="Times New Roman" w:cs="Times New Roman"/>
          <w:sz w:val="24"/>
          <w:szCs w:val="24"/>
          <w:lang w:val="ro-RO"/>
        </w:rPr>
        <w:t>heltuielile din cat</w:t>
      </w:r>
      <w:r>
        <w:rPr>
          <w:rFonts w:ascii="Times New Roman" w:hAnsi="Times New Roman" w:cs="Times New Roman"/>
          <w:sz w:val="24"/>
          <w:szCs w:val="24"/>
          <w:lang w:val="ro-RO"/>
        </w:rPr>
        <w:t xml:space="preserve">egoriile bugetare, </w:t>
      </w:r>
      <w:r w:rsidR="00193590" w:rsidRPr="006677F8">
        <w:rPr>
          <w:rFonts w:ascii="Times New Roman" w:hAnsi="Times New Roman" w:cs="Times New Roman"/>
          <w:sz w:val="24"/>
          <w:szCs w:val="24"/>
          <w:lang w:val="ro-RO"/>
        </w:rPr>
        <w:t>se încad</w:t>
      </w:r>
      <w:r w:rsidR="009B1F41">
        <w:rPr>
          <w:rFonts w:ascii="Times New Roman" w:hAnsi="Times New Roman" w:cs="Times New Roman"/>
          <w:sz w:val="24"/>
          <w:szCs w:val="24"/>
          <w:lang w:val="ro-RO"/>
        </w:rPr>
        <w:t>rează în pragurile prevăzute în</w:t>
      </w:r>
      <w:r>
        <w:rPr>
          <w:rFonts w:ascii="Times New Roman" w:hAnsi="Times New Roman" w:cs="Times New Roman"/>
          <w:sz w:val="24"/>
          <w:szCs w:val="24"/>
          <w:lang w:val="ro-RO"/>
        </w:rPr>
        <w:t xml:space="preserve"> </w:t>
      </w:r>
      <w:r w:rsidR="00193590" w:rsidRPr="00083652">
        <w:rPr>
          <w:rFonts w:ascii="Times New Roman" w:hAnsi="Times New Roman" w:cs="Times New Roman"/>
          <w:sz w:val="24"/>
          <w:szCs w:val="24"/>
          <w:lang w:val="ro-RO"/>
        </w:rPr>
        <w:t>Acordul de c</w:t>
      </w:r>
      <w:r w:rsidR="00484136" w:rsidRPr="00083652">
        <w:rPr>
          <w:rFonts w:ascii="Times New Roman" w:hAnsi="Times New Roman" w:cs="Times New Roman"/>
          <w:sz w:val="24"/>
          <w:szCs w:val="24"/>
          <w:lang w:val="ro-RO"/>
        </w:rPr>
        <w:t xml:space="preserve">ooperare și </w:t>
      </w:r>
      <w:r w:rsidR="009B1F41" w:rsidRPr="00083652">
        <w:rPr>
          <w:rFonts w:ascii="Times New Roman" w:hAnsi="Times New Roman" w:cs="Times New Roman"/>
          <w:sz w:val="24"/>
          <w:szCs w:val="24"/>
          <w:lang w:val="ro-RO"/>
        </w:rPr>
        <w:t>anexele acestuia;</w:t>
      </w:r>
    </w:p>
    <w:p w:rsidR="00193590" w:rsidRPr="00083652" w:rsidRDefault="00484136" w:rsidP="00083652">
      <w:pPr>
        <w:pStyle w:val="ListParagraph"/>
        <w:ind w:left="-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9. C</w:t>
      </w:r>
      <w:r w:rsidR="00193590" w:rsidRPr="006677F8">
        <w:rPr>
          <w:rFonts w:ascii="Times New Roman" w:hAnsi="Times New Roman" w:cs="Times New Roman"/>
          <w:sz w:val="24"/>
          <w:szCs w:val="24"/>
          <w:lang w:val="ro-RO"/>
        </w:rPr>
        <w:t xml:space="preserve">osturile declarate în Situația Financiară sunt </w:t>
      </w:r>
      <w:r w:rsidR="00786791" w:rsidRPr="006677F8">
        <w:rPr>
          <w:rFonts w:ascii="Times New Roman" w:hAnsi="Times New Roman" w:cs="Times New Roman"/>
          <w:sz w:val="24"/>
          <w:szCs w:val="24"/>
          <w:lang w:val="ro-RO"/>
        </w:rPr>
        <w:t xml:space="preserve">argumentate </w:t>
      </w:r>
      <w:r>
        <w:rPr>
          <w:rFonts w:ascii="Times New Roman" w:hAnsi="Times New Roman" w:cs="Times New Roman"/>
          <w:sz w:val="24"/>
          <w:szCs w:val="24"/>
          <w:lang w:val="ro-RO"/>
        </w:rPr>
        <w:t>documentar</w:t>
      </w:r>
      <w:r w:rsidR="00083652">
        <w:rPr>
          <w:rFonts w:ascii="Times New Roman" w:hAnsi="Times New Roman" w:cs="Times New Roman"/>
          <w:sz w:val="24"/>
          <w:szCs w:val="24"/>
          <w:lang w:val="ro-RO"/>
        </w:rPr>
        <w:t xml:space="preserve"> </w:t>
      </w:r>
      <w:r w:rsidRPr="00083652">
        <w:rPr>
          <w:rFonts w:ascii="Times New Roman" w:hAnsi="Times New Roman" w:cs="Times New Roman"/>
          <w:sz w:val="24"/>
          <w:szCs w:val="24"/>
          <w:lang w:val="ro-RO"/>
        </w:rPr>
        <w:t>relevant</w:t>
      </w:r>
      <w:r w:rsidR="00193590" w:rsidRPr="00083652">
        <w:rPr>
          <w:rFonts w:ascii="Times New Roman" w:hAnsi="Times New Roman" w:cs="Times New Roman"/>
          <w:sz w:val="24"/>
          <w:szCs w:val="24"/>
          <w:lang w:val="ro-RO"/>
        </w:rPr>
        <w:t xml:space="preserve"> sub formă de facturi, chitanțe și</w:t>
      </w:r>
      <w:r w:rsidR="009B1F41" w:rsidRPr="00083652">
        <w:rPr>
          <w:rFonts w:ascii="Times New Roman" w:hAnsi="Times New Roman" w:cs="Times New Roman"/>
          <w:sz w:val="24"/>
          <w:szCs w:val="24"/>
          <w:lang w:val="ro-RO"/>
        </w:rPr>
        <w:t xml:space="preserve"> bonuri autentice </w:t>
      </w:r>
      <w:r w:rsidR="00193590" w:rsidRPr="00083652">
        <w:rPr>
          <w:rFonts w:ascii="Times New Roman" w:hAnsi="Times New Roman" w:cs="Times New Roman"/>
          <w:sz w:val="24"/>
          <w:szCs w:val="24"/>
          <w:lang w:val="ro-RO"/>
        </w:rPr>
        <w:t>originale care conțin toate i</w:t>
      </w:r>
      <w:r w:rsidR="00786791" w:rsidRPr="00083652">
        <w:rPr>
          <w:rFonts w:ascii="Times New Roman" w:hAnsi="Times New Roman" w:cs="Times New Roman"/>
          <w:sz w:val="24"/>
          <w:szCs w:val="24"/>
          <w:lang w:val="ro-RO"/>
        </w:rPr>
        <w:t>nformațiile necesare. A</w:t>
      </w:r>
      <w:r w:rsidR="00193590" w:rsidRPr="00083652">
        <w:rPr>
          <w:rFonts w:ascii="Times New Roman" w:hAnsi="Times New Roman" w:cs="Times New Roman"/>
          <w:sz w:val="24"/>
          <w:szCs w:val="24"/>
          <w:lang w:val="ro-RO"/>
        </w:rPr>
        <w:t>ceste documente justificative originale sunt în mod</w:t>
      </w:r>
      <w:r w:rsidRPr="00083652">
        <w:rPr>
          <w:rFonts w:ascii="Times New Roman" w:hAnsi="Times New Roman" w:cs="Times New Roman"/>
          <w:sz w:val="24"/>
          <w:szCs w:val="24"/>
          <w:lang w:val="ro-RO"/>
        </w:rPr>
        <w:t xml:space="preserve"> </w:t>
      </w:r>
      <w:r w:rsidR="00193590" w:rsidRPr="00083652">
        <w:rPr>
          <w:rFonts w:ascii="Times New Roman" w:hAnsi="Times New Roman" w:cs="Times New Roman"/>
          <w:sz w:val="24"/>
          <w:szCs w:val="24"/>
          <w:lang w:val="ro-RO"/>
        </w:rPr>
        <w:t xml:space="preserve">clar asociate cu proiectul și </w:t>
      </w:r>
      <w:r w:rsidR="009B1F41" w:rsidRPr="00083652">
        <w:rPr>
          <w:rFonts w:ascii="Times New Roman" w:hAnsi="Times New Roman" w:cs="Times New Roman"/>
          <w:sz w:val="24"/>
          <w:szCs w:val="24"/>
          <w:lang w:val="ro-RO"/>
        </w:rPr>
        <w:t>corespund cu perioa</w:t>
      </w:r>
      <w:r w:rsidRPr="00083652">
        <w:rPr>
          <w:rFonts w:ascii="Times New Roman" w:hAnsi="Times New Roman" w:cs="Times New Roman"/>
          <w:sz w:val="24"/>
          <w:szCs w:val="24"/>
          <w:lang w:val="ro-RO"/>
        </w:rPr>
        <w:t>da de implementare al acestuia</w:t>
      </w:r>
      <w:r w:rsidR="009B1F41" w:rsidRPr="00083652">
        <w:rPr>
          <w:rFonts w:ascii="Times New Roman" w:hAnsi="Times New Roman" w:cs="Times New Roman"/>
          <w:sz w:val="24"/>
          <w:szCs w:val="24"/>
          <w:lang w:val="ro-RO"/>
        </w:rPr>
        <w:t>;</w:t>
      </w:r>
    </w:p>
    <w:p w:rsidR="00193590" w:rsidRPr="00083652" w:rsidRDefault="009B2ADD" w:rsidP="00083652">
      <w:pPr>
        <w:pStyle w:val="ListParagraph"/>
        <w:ind w:left="-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10. </w:t>
      </w:r>
      <w:r w:rsidR="00484136">
        <w:rPr>
          <w:rFonts w:ascii="Times New Roman" w:hAnsi="Times New Roman" w:cs="Times New Roman"/>
          <w:sz w:val="24"/>
          <w:szCs w:val="24"/>
          <w:lang w:val="ro-RO"/>
        </w:rPr>
        <w:t>T</w:t>
      </w:r>
      <w:r w:rsidR="00193590" w:rsidRPr="006677F8">
        <w:rPr>
          <w:rFonts w:ascii="Times New Roman" w:hAnsi="Times New Roman" w:cs="Times New Roman"/>
          <w:sz w:val="24"/>
          <w:szCs w:val="24"/>
          <w:lang w:val="ro-RO"/>
        </w:rPr>
        <w:t>oate c</w:t>
      </w:r>
      <w:r>
        <w:rPr>
          <w:rFonts w:ascii="Times New Roman" w:hAnsi="Times New Roman" w:cs="Times New Roman"/>
          <w:sz w:val="24"/>
          <w:szCs w:val="24"/>
          <w:lang w:val="ro-RO"/>
        </w:rPr>
        <w:t>heltuielile încadrate în raportul</w:t>
      </w:r>
      <w:r w:rsidR="00193590" w:rsidRPr="006677F8">
        <w:rPr>
          <w:rFonts w:ascii="Times New Roman" w:hAnsi="Times New Roman" w:cs="Times New Roman"/>
          <w:sz w:val="24"/>
          <w:szCs w:val="24"/>
          <w:lang w:val="ro-RO"/>
        </w:rPr>
        <w:t xml:space="preserve"> financiar a</w:t>
      </w:r>
      <w:r>
        <w:rPr>
          <w:rFonts w:ascii="Times New Roman" w:hAnsi="Times New Roman" w:cs="Times New Roman"/>
          <w:sz w:val="24"/>
          <w:szCs w:val="24"/>
          <w:lang w:val="ro-RO"/>
        </w:rPr>
        <w:t>u fost decontate și achitate, iar</w:t>
      </w:r>
      <w:r w:rsidR="00083652">
        <w:rPr>
          <w:rFonts w:ascii="Times New Roman" w:hAnsi="Times New Roman" w:cs="Times New Roman"/>
          <w:sz w:val="24"/>
          <w:szCs w:val="24"/>
          <w:lang w:val="ro-RO"/>
        </w:rPr>
        <w:t xml:space="preserve"> </w:t>
      </w:r>
      <w:r w:rsidR="00937584" w:rsidRPr="00083652">
        <w:rPr>
          <w:rFonts w:ascii="Times New Roman" w:hAnsi="Times New Roman" w:cs="Times New Roman"/>
          <w:sz w:val="24"/>
          <w:szCs w:val="24"/>
          <w:lang w:val="ro-RO"/>
        </w:rPr>
        <w:t xml:space="preserve">însăși </w:t>
      </w:r>
      <w:r w:rsidRPr="00083652">
        <w:rPr>
          <w:rFonts w:ascii="Times New Roman" w:hAnsi="Times New Roman" w:cs="Times New Roman"/>
          <w:sz w:val="24"/>
          <w:szCs w:val="24"/>
          <w:lang w:val="ro-RO"/>
        </w:rPr>
        <w:t>raportul</w:t>
      </w:r>
      <w:r w:rsidR="00937584" w:rsidRPr="00083652">
        <w:rPr>
          <w:rFonts w:ascii="Times New Roman" w:hAnsi="Times New Roman" w:cs="Times New Roman"/>
          <w:sz w:val="24"/>
          <w:szCs w:val="24"/>
          <w:lang w:val="ro-RO"/>
        </w:rPr>
        <w:t xml:space="preserve"> </w:t>
      </w:r>
      <w:r w:rsidRPr="00083652">
        <w:rPr>
          <w:rFonts w:ascii="Times New Roman" w:hAnsi="Times New Roman" w:cs="Times New Roman"/>
          <w:sz w:val="24"/>
          <w:szCs w:val="24"/>
          <w:lang w:val="ro-RO"/>
        </w:rPr>
        <w:t>nu</w:t>
      </w:r>
      <w:r w:rsidR="00937584" w:rsidRPr="00083652">
        <w:rPr>
          <w:rFonts w:ascii="Times New Roman" w:hAnsi="Times New Roman" w:cs="Times New Roman"/>
          <w:sz w:val="24"/>
          <w:szCs w:val="24"/>
          <w:lang w:val="ro-RO"/>
        </w:rPr>
        <w:t xml:space="preserve"> conține</w:t>
      </w:r>
      <w:r w:rsidRPr="00083652">
        <w:rPr>
          <w:rFonts w:ascii="Times New Roman" w:hAnsi="Times New Roman" w:cs="Times New Roman"/>
          <w:sz w:val="24"/>
          <w:szCs w:val="24"/>
          <w:lang w:val="ro-RO"/>
        </w:rPr>
        <w:t xml:space="preserve"> </w:t>
      </w:r>
      <w:r w:rsidR="00193590" w:rsidRPr="00083652">
        <w:rPr>
          <w:rFonts w:ascii="Times New Roman" w:hAnsi="Times New Roman" w:cs="Times New Roman"/>
          <w:sz w:val="24"/>
          <w:szCs w:val="24"/>
          <w:lang w:val="ro-RO"/>
        </w:rPr>
        <w:t>facturi restante sau costuri acumulate.</w:t>
      </w:r>
    </w:p>
    <w:p w:rsidR="00193590" w:rsidRPr="00E43E7D" w:rsidRDefault="00937584" w:rsidP="00E43E7D">
      <w:pPr>
        <w:pStyle w:val="ListParagraph"/>
        <w:ind w:left="-567"/>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786791" w:rsidRPr="006677F8">
        <w:rPr>
          <w:rFonts w:ascii="Times New Roman" w:hAnsi="Times New Roman" w:cs="Times New Roman"/>
          <w:sz w:val="24"/>
          <w:szCs w:val="24"/>
          <w:lang w:val="ro-RO"/>
        </w:rPr>
        <w:t>11. T</w:t>
      </w:r>
      <w:r w:rsidR="00193590" w:rsidRPr="006677F8">
        <w:rPr>
          <w:rFonts w:ascii="Times New Roman" w:hAnsi="Times New Roman" w:cs="Times New Roman"/>
          <w:sz w:val="24"/>
          <w:szCs w:val="24"/>
          <w:lang w:val="ro-RO"/>
        </w:rPr>
        <w:t>oate documentele justificative necesare pentru costurile angajaților sunt disponibile</w:t>
      </w:r>
      <w:r w:rsidR="00E43E7D">
        <w:rPr>
          <w:rFonts w:ascii="Times New Roman" w:hAnsi="Times New Roman" w:cs="Times New Roman"/>
          <w:sz w:val="24"/>
          <w:szCs w:val="24"/>
          <w:lang w:val="ro-RO"/>
        </w:rPr>
        <w:t xml:space="preserve"> </w:t>
      </w:r>
      <w:r w:rsidRPr="00E43E7D">
        <w:rPr>
          <w:rFonts w:ascii="Times New Roman" w:hAnsi="Times New Roman" w:cs="Times New Roman"/>
          <w:sz w:val="24"/>
          <w:szCs w:val="24"/>
          <w:lang w:val="ro-RO"/>
        </w:rPr>
        <w:t xml:space="preserve">și </w:t>
      </w:r>
      <w:r w:rsidR="00193590" w:rsidRPr="00E43E7D">
        <w:rPr>
          <w:rFonts w:ascii="Times New Roman" w:hAnsi="Times New Roman" w:cs="Times New Roman"/>
          <w:sz w:val="24"/>
          <w:szCs w:val="24"/>
          <w:lang w:val="ro-RO"/>
        </w:rPr>
        <w:t xml:space="preserve">sunt </w:t>
      </w:r>
      <w:r w:rsidRPr="00E43E7D">
        <w:rPr>
          <w:rFonts w:ascii="Times New Roman" w:hAnsi="Times New Roman" w:cs="Times New Roman"/>
          <w:sz w:val="24"/>
          <w:szCs w:val="24"/>
          <w:lang w:val="ro-RO"/>
        </w:rPr>
        <w:t xml:space="preserve">corect raportate. </w:t>
      </w:r>
      <w:r w:rsidR="00193590" w:rsidRPr="00E43E7D">
        <w:rPr>
          <w:rFonts w:ascii="Times New Roman" w:hAnsi="Times New Roman" w:cs="Times New Roman"/>
          <w:sz w:val="24"/>
          <w:szCs w:val="24"/>
          <w:lang w:val="ro-RO"/>
        </w:rPr>
        <w:t>Mai exact, auditorul verifică</w:t>
      </w:r>
      <w:r w:rsidR="00786791" w:rsidRPr="00E43E7D">
        <w:rPr>
          <w:rFonts w:ascii="Times New Roman" w:hAnsi="Times New Roman" w:cs="Times New Roman"/>
          <w:sz w:val="24"/>
          <w:szCs w:val="24"/>
          <w:lang w:val="ro-RO"/>
        </w:rPr>
        <w:t>:</w:t>
      </w:r>
    </w:p>
    <w:p w:rsidR="00193590" w:rsidRPr="00937584" w:rsidRDefault="00786791"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 </w:t>
      </w:r>
      <w:r w:rsidR="00193590" w:rsidRPr="006677F8">
        <w:rPr>
          <w:rFonts w:ascii="Times New Roman" w:hAnsi="Times New Roman" w:cs="Times New Roman"/>
          <w:sz w:val="24"/>
          <w:szCs w:val="24"/>
          <w:lang w:val="ro-RO"/>
        </w:rPr>
        <w:t>existența contractelor de muncă în conformitate cu</w:t>
      </w:r>
      <w:r w:rsidR="00937584">
        <w:rPr>
          <w:rFonts w:ascii="Times New Roman" w:hAnsi="Times New Roman" w:cs="Times New Roman"/>
          <w:sz w:val="24"/>
          <w:szCs w:val="24"/>
          <w:lang w:val="ro-RO"/>
        </w:rPr>
        <w:t xml:space="preserve"> legislația națională relevantă; </w:t>
      </w:r>
    </w:p>
    <w:p w:rsidR="00193590" w:rsidRPr="006677F8" w:rsidRDefault="00937584"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w:t>
      </w:r>
      <w:r w:rsidR="009919C0" w:rsidRPr="006677F8">
        <w:rPr>
          <w:rFonts w:ascii="Times New Roman" w:hAnsi="Times New Roman" w:cs="Times New Roman"/>
          <w:sz w:val="24"/>
          <w:szCs w:val="24"/>
          <w:lang w:val="ro-RO"/>
        </w:rPr>
        <w:t>salariile</w:t>
      </w:r>
      <w:r w:rsidR="00193590" w:rsidRPr="006677F8">
        <w:rPr>
          <w:rFonts w:ascii="Times New Roman" w:hAnsi="Times New Roman" w:cs="Times New Roman"/>
          <w:sz w:val="24"/>
          <w:szCs w:val="24"/>
          <w:lang w:val="ro-RO"/>
        </w:rPr>
        <w:t xml:space="preserve"> angajaților raportate să fie calculate corect în </w:t>
      </w:r>
      <w:r>
        <w:rPr>
          <w:rFonts w:ascii="Times New Roman" w:hAnsi="Times New Roman" w:cs="Times New Roman"/>
          <w:sz w:val="24"/>
          <w:szCs w:val="24"/>
          <w:lang w:val="ro-RO"/>
        </w:rPr>
        <w:t>conformitate cu bugetul aprobat;</w:t>
      </w:r>
    </w:p>
    <w:p w:rsidR="00937584" w:rsidRDefault="009919C0"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7C66C6">
        <w:rPr>
          <w:rFonts w:ascii="Times New Roman" w:hAnsi="Times New Roman" w:cs="Times New Roman"/>
          <w:sz w:val="24"/>
          <w:szCs w:val="24"/>
          <w:lang w:val="ro-RO"/>
        </w:rPr>
        <w:t xml:space="preserve"> </w:t>
      </w:r>
      <w:r w:rsidRPr="006677F8">
        <w:rPr>
          <w:rFonts w:ascii="Times New Roman" w:hAnsi="Times New Roman" w:cs="Times New Roman"/>
          <w:sz w:val="24"/>
          <w:szCs w:val="24"/>
          <w:lang w:val="ro-RO"/>
        </w:rPr>
        <w:t xml:space="preserve">  - </w:t>
      </w:r>
      <w:r w:rsidR="00937584">
        <w:rPr>
          <w:rFonts w:ascii="Times New Roman" w:hAnsi="Times New Roman" w:cs="Times New Roman"/>
          <w:sz w:val="24"/>
          <w:szCs w:val="24"/>
          <w:lang w:val="ro-RO"/>
        </w:rPr>
        <w:t xml:space="preserve">doar </w:t>
      </w:r>
      <w:r w:rsidR="00193590" w:rsidRPr="006677F8">
        <w:rPr>
          <w:rFonts w:ascii="Times New Roman" w:hAnsi="Times New Roman" w:cs="Times New Roman"/>
          <w:sz w:val="24"/>
          <w:szCs w:val="24"/>
          <w:lang w:val="ro-RO"/>
        </w:rPr>
        <w:t xml:space="preserve">costurile </w:t>
      </w:r>
      <w:r w:rsidR="00B379A9" w:rsidRPr="006677F8">
        <w:rPr>
          <w:rFonts w:ascii="Times New Roman" w:hAnsi="Times New Roman" w:cs="Times New Roman"/>
          <w:sz w:val="24"/>
          <w:szCs w:val="24"/>
          <w:lang w:val="ro-RO"/>
        </w:rPr>
        <w:t xml:space="preserve">salariale </w:t>
      </w:r>
      <w:r w:rsidR="00937584">
        <w:rPr>
          <w:rFonts w:ascii="Times New Roman" w:hAnsi="Times New Roman" w:cs="Times New Roman"/>
          <w:sz w:val="24"/>
          <w:szCs w:val="24"/>
          <w:lang w:val="ro-RO"/>
        </w:rPr>
        <w:t>efectiv achitate</w:t>
      </w:r>
      <w:r w:rsidR="00193590" w:rsidRPr="006677F8">
        <w:rPr>
          <w:rFonts w:ascii="Times New Roman" w:hAnsi="Times New Roman" w:cs="Times New Roman"/>
          <w:sz w:val="24"/>
          <w:szCs w:val="24"/>
          <w:lang w:val="ro-RO"/>
        </w:rPr>
        <w:t xml:space="preserve"> ale angajaților au fost reclamate în </w:t>
      </w:r>
    </w:p>
    <w:p w:rsidR="00193590" w:rsidRPr="006677F8" w:rsidRDefault="00937584"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193590" w:rsidRPr="006677F8">
        <w:rPr>
          <w:rFonts w:ascii="Times New Roman" w:hAnsi="Times New Roman" w:cs="Times New Roman"/>
          <w:sz w:val="24"/>
          <w:szCs w:val="24"/>
          <w:lang w:val="ro-RO"/>
        </w:rPr>
        <w:t xml:space="preserve">cadrul Raportului financiar </w:t>
      </w:r>
      <w:r>
        <w:rPr>
          <w:rFonts w:ascii="Times New Roman" w:hAnsi="Times New Roman" w:cs="Times New Roman"/>
          <w:sz w:val="24"/>
          <w:szCs w:val="24"/>
          <w:lang w:val="ro-RO"/>
        </w:rPr>
        <w:t>fiind justificate documentar;</w:t>
      </w:r>
    </w:p>
    <w:p w:rsidR="00937584" w:rsidRDefault="009919C0"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7C66C6">
        <w:rPr>
          <w:rFonts w:ascii="Times New Roman" w:hAnsi="Times New Roman" w:cs="Times New Roman"/>
          <w:sz w:val="24"/>
          <w:szCs w:val="24"/>
          <w:lang w:val="ro-RO"/>
        </w:rPr>
        <w:t xml:space="preserve"> </w:t>
      </w:r>
      <w:r w:rsidRPr="006677F8">
        <w:rPr>
          <w:rFonts w:ascii="Times New Roman" w:hAnsi="Times New Roman" w:cs="Times New Roman"/>
          <w:sz w:val="24"/>
          <w:szCs w:val="24"/>
          <w:lang w:val="ro-RO"/>
        </w:rPr>
        <w:t xml:space="preserve"> - </w:t>
      </w:r>
      <w:r w:rsidR="00937584">
        <w:rPr>
          <w:rFonts w:ascii="Times New Roman" w:hAnsi="Times New Roman" w:cs="Times New Roman"/>
          <w:sz w:val="24"/>
          <w:szCs w:val="24"/>
          <w:lang w:val="ro-RO"/>
        </w:rPr>
        <w:t>întocmirea tabelelor</w:t>
      </w:r>
      <w:r w:rsidR="00193590" w:rsidRPr="006677F8">
        <w:rPr>
          <w:rFonts w:ascii="Times New Roman" w:hAnsi="Times New Roman" w:cs="Times New Roman"/>
          <w:sz w:val="24"/>
          <w:szCs w:val="24"/>
          <w:lang w:val="ro-RO"/>
        </w:rPr>
        <w:t xml:space="preserve"> de pontaj în care se specifică implicarea </w:t>
      </w:r>
      <w:r w:rsidR="00937584">
        <w:rPr>
          <w:rFonts w:ascii="Times New Roman" w:hAnsi="Times New Roman" w:cs="Times New Roman"/>
          <w:sz w:val="24"/>
          <w:szCs w:val="24"/>
          <w:lang w:val="ro-RO"/>
        </w:rPr>
        <w:t xml:space="preserve">procentuală al </w:t>
      </w:r>
    </w:p>
    <w:p w:rsidR="00E43E7D" w:rsidRDefault="00937584" w:rsidP="00E43E7D">
      <w:pPr>
        <w:pStyle w:val="ListParagraph"/>
        <w:ind w:left="-567" w:firstLine="426"/>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193590" w:rsidRPr="00182968">
        <w:rPr>
          <w:rFonts w:ascii="Times New Roman" w:hAnsi="Times New Roman" w:cs="Times New Roman"/>
          <w:sz w:val="24"/>
          <w:szCs w:val="24"/>
          <w:lang w:val="ro-RO"/>
        </w:rPr>
        <w:t xml:space="preserve">angajatului </w:t>
      </w:r>
      <w:r>
        <w:rPr>
          <w:rFonts w:ascii="Times New Roman" w:hAnsi="Times New Roman" w:cs="Times New Roman"/>
          <w:sz w:val="24"/>
          <w:szCs w:val="24"/>
          <w:lang w:val="ro-RO"/>
        </w:rPr>
        <w:t>în toate proiectele organizației</w:t>
      </w:r>
      <w:r>
        <w:rPr>
          <w:rFonts w:ascii="Times New Roman" w:hAnsi="Times New Roman" w:cs="Times New Roman"/>
          <w:sz w:val="24"/>
          <w:szCs w:val="24"/>
        </w:rPr>
        <w:t>.</w:t>
      </w:r>
    </w:p>
    <w:p w:rsidR="00193590" w:rsidRPr="00E43E7D" w:rsidRDefault="00E43E7D" w:rsidP="00E43E7D">
      <w:pPr>
        <w:pStyle w:val="ListParagraph"/>
        <w:ind w:left="-567" w:firstLine="426"/>
        <w:jc w:val="both"/>
        <w:rPr>
          <w:rFonts w:ascii="Times New Roman" w:hAnsi="Times New Roman" w:cs="Times New Roman"/>
          <w:sz w:val="24"/>
          <w:szCs w:val="24"/>
        </w:rPr>
      </w:pPr>
      <w:r>
        <w:rPr>
          <w:rFonts w:ascii="Times New Roman" w:hAnsi="Times New Roman" w:cs="Times New Roman"/>
          <w:sz w:val="24"/>
          <w:szCs w:val="24"/>
        </w:rPr>
        <w:t>12.</w:t>
      </w:r>
      <w:r w:rsidR="007027F6" w:rsidRPr="00E43E7D">
        <w:rPr>
          <w:rFonts w:ascii="Times New Roman" w:hAnsi="Times New Roman" w:cs="Times New Roman"/>
          <w:sz w:val="24"/>
          <w:szCs w:val="24"/>
          <w:lang w:val="ro-RO"/>
        </w:rPr>
        <w:t xml:space="preserve"> Declararea dobânzii acumulate;</w:t>
      </w:r>
    </w:p>
    <w:p w:rsidR="00193590" w:rsidRPr="00E43E7D" w:rsidRDefault="009919C0" w:rsidP="00E43E7D">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13. C</w:t>
      </w:r>
      <w:r w:rsidR="00193590" w:rsidRPr="006677F8">
        <w:rPr>
          <w:rFonts w:ascii="Times New Roman" w:hAnsi="Times New Roman" w:cs="Times New Roman"/>
          <w:sz w:val="24"/>
          <w:szCs w:val="24"/>
          <w:lang w:val="ro-RO"/>
        </w:rPr>
        <w:t>onversia valutei a fost calculată corect, în special conversia în EUR este</w:t>
      </w:r>
      <w:r w:rsidR="007027F6" w:rsidRPr="00E43E7D">
        <w:rPr>
          <w:rFonts w:ascii="Times New Roman" w:hAnsi="Times New Roman" w:cs="Times New Roman"/>
          <w:sz w:val="24"/>
          <w:szCs w:val="24"/>
          <w:lang w:val="ro-RO"/>
        </w:rPr>
        <w:t xml:space="preserve"> evidențiată de</w:t>
      </w:r>
      <w:r w:rsidR="00193590" w:rsidRPr="00E43E7D">
        <w:rPr>
          <w:rFonts w:ascii="Times New Roman" w:hAnsi="Times New Roman" w:cs="Times New Roman"/>
          <w:sz w:val="24"/>
          <w:szCs w:val="24"/>
          <w:lang w:val="ro-RO"/>
        </w:rPr>
        <w:t xml:space="preserve"> chitanțe de schimb valutar ș</w:t>
      </w:r>
      <w:r w:rsidR="007027F6" w:rsidRPr="00E43E7D">
        <w:rPr>
          <w:rFonts w:ascii="Times New Roman" w:hAnsi="Times New Roman" w:cs="Times New Roman"/>
          <w:sz w:val="24"/>
          <w:szCs w:val="24"/>
          <w:lang w:val="ro-RO"/>
        </w:rPr>
        <w:t>i/sau extrasele de cont bancar corespunzătoare;</w:t>
      </w:r>
    </w:p>
    <w:p w:rsidR="00193590" w:rsidRPr="007027F6" w:rsidRDefault="009919C0"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14. </w:t>
      </w:r>
      <w:r w:rsidR="007027F6">
        <w:rPr>
          <w:rFonts w:ascii="Times New Roman" w:hAnsi="Times New Roman" w:cs="Times New Roman"/>
          <w:sz w:val="24"/>
          <w:szCs w:val="24"/>
          <w:lang w:val="ro-RO"/>
        </w:rPr>
        <w:t>Înregistrarea</w:t>
      </w:r>
      <w:r w:rsidR="00193590" w:rsidRPr="006677F8">
        <w:rPr>
          <w:rFonts w:ascii="Times New Roman" w:hAnsi="Times New Roman" w:cs="Times New Roman"/>
          <w:sz w:val="24"/>
          <w:szCs w:val="24"/>
          <w:lang w:val="ro-RO"/>
        </w:rPr>
        <w:t xml:space="preserve"> venituri</w:t>
      </w:r>
      <w:r w:rsidR="007027F6">
        <w:rPr>
          <w:rFonts w:ascii="Times New Roman" w:hAnsi="Times New Roman" w:cs="Times New Roman"/>
          <w:sz w:val="24"/>
          <w:szCs w:val="24"/>
          <w:lang w:val="ro-RO"/>
        </w:rPr>
        <w:t>lor</w:t>
      </w:r>
      <w:r w:rsidR="00193590" w:rsidRPr="006677F8">
        <w:rPr>
          <w:rFonts w:ascii="Times New Roman" w:hAnsi="Times New Roman" w:cs="Times New Roman"/>
          <w:sz w:val="24"/>
          <w:szCs w:val="24"/>
          <w:lang w:val="ro-RO"/>
        </w:rPr>
        <w:t xml:space="preserve"> neprevăzute inițial în</w:t>
      </w:r>
      <w:r w:rsidR="007027F6">
        <w:rPr>
          <w:rFonts w:ascii="Times New Roman" w:hAnsi="Times New Roman" w:cs="Times New Roman"/>
          <w:sz w:val="24"/>
          <w:szCs w:val="24"/>
          <w:lang w:val="ro-RO"/>
        </w:rPr>
        <w:t xml:space="preserve"> planul financiar;</w:t>
      </w:r>
    </w:p>
    <w:p w:rsidR="00193590" w:rsidRPr="006677F8" w:rsidRDefault="009919C0"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15. </w:t>
      </w:r>
      <w:r w:rsidR="007027F6">
        <w:rPr>
          <w:rFonts w:ascii="Times New Roman" w:hAnsi="Times New Roman" w:cs="Times New Roman"/>
          <w:sz w:val="24"/>
          <w:szCs w:val="24"/>
          <w:lang w:val="ro-RO"/>
        </w:rPr>
        <w:t>Respectarea reglementărilor aplicabile privind achizițiile;</w:t>
      </w:r>
    </w:p>
    <w:p w:rsidR="00193590" w:rsidRPr="00E43E7D" w:rsidRDefault="009919C0" w:rsidP="00E43E7D">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16. </w:t>
      </w:r>
      <w:r w:rsidR="007027F6">
        <w:rPr>
          <w:rFonts w:ascii="Times New Roman" w:hAnsi="Times New Roman" w:cs="Times New Roman"/>
          <w:sz w:val="24"/>
          <w:szCs w:val="24"/>
          <w:lang w:val="ro-RO"/>
        </w:rPr>
        <w:t>Respectarea prevederilor</w:t>
      </w:r>
      <w:r w:rsidR="00193590" w:rsidRPr="006677F8">
        <w:rPr>
          <w:rFonts w:ascii="Times New Roman" w:hAnsi="Times New Roman" w:cs="Times New Roman"/>
          <w:sz w:val="24"/>
          <w:szCs w:val="24"/>
          <w:lang w:val="ro-RO"/>
        </w:rPr>
        <w:t xml:space="preserve"> aplicabile ale legis</w:t>
      </w:r>
      <w:r w:rsidR="007027F6">
        <w:rPr>
          <w:rFonts w:ascii="Times New Roman" w:hAnsi="Times New Roman" w:cs="Times New Roman"/>
          <w:sz w:val="24"/>
          <w:szCs w:val="24"/>
          <w:lang w:val="ro-RO"/>
        </w:rPr>
        <w:t>lației sociale și ale muncii de</w:t>
      </w:r>
      <w:r w:rsidR="007027F6" w:rsidRPr="00E43E7D">
        <w:rPr>
          <w:rFonts w:ascii="Times New Roman" w:hAnsi="Times New Roman" w:cs="Times New Roman"/>
          <w:sz w:val="24"/>
          <w:szCs w:val="24"/>
          <w:lang w:val="ro-RO"/>
        </w:rPr>
        <w:t xml:space="preserve"> </w:t>
      </w:r>
      <w:r w:rsidR="00193590" w:rsidRPr="00E43E7D">
        <w:rPr>
          <w:rFonts w:ascii="Times New Roman" w:hAnsi="Times New Roman" w:cs="Times New Roman"/>
          <w:sz w:val="24"/>
          <w:szCs w:val="24"/>
          <w:lang w:val="ro-RO"/>
        </w:rPr>
        <w:t xml:space="preserve">toate țările în </w:t>
      </w:r>
      <w:r w:rsidR="007027F6" w:rsidRPr="00E43E7D">
        <w:rPr>
          <w:rFonts w:ascii="Times New Roman" w:hAnsi="Times New Roman" w:cs="Times New Roman"/>
          <w:sz w:val="24"/>
          <w:szCs w:val="24"/>
          <w:lang w:val="ro-RO"/>
        </w:rPr>
        <w:t>care proiectul este implementat;</w:t>
      </w:r>
    </w:p>
    <w:p w:rsidR="00193590" w:rsidRPr="006677F8" w:rsidRDefault="009919C0"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17. </w:t>
      </w:r>
      <w:r w:rsidR="0065652C">
        <w:rPr>
          <w:rFonts w:ascii="Times New Roman" w:hAnsi="Times New Roman" w:cs="Times New Roman"/>
          <w:sz w:val="24"/>
          <w:szCs w:val="24"/>
          <w:lang w:val="ro-RO"/>
        </w:rPr>
        <w:t>Respectarea</w:t>
      </w:r>
      <w:r w:rsidR="00193590" w:rsidRPr="006677F8">
        <w:rPr>
          <w:rFonts w:ascii="Times New Roman" w:hAnsi="Times New Roman" w:cs="Times New Roman"/>
          <w:sz w:val="24"/>
          <w:szCs w:val="24"/>
          <w:lang w:val="ro-RO"/>
        </w:rPr>
        <w:t xml:space="preserve"> prevede</w:t>
      </w:r>
      <w:r w:rsidRPr="006677F8">
        <w:rPr>
          <w:rFonts w:ascii="Times New Roman" w:hAnsi="Times New Roman" w:cs="Times New Roman"/>
          <w:sz w:val="24"/>
          <w:szCs w:val="24"/>
          <w:lang w:val="ro-RO"/>
        </w:rPr>
        <w:t>r</w:t>
      </w:r>
      <w:r w:rsidR="0065652C">
        <w:rPr>
          <w:rFonts w:ascii="Times New Roman" w:hAnsi="Times New Roman" w:cs="Times New Roman"/>
          <w:sz w:val="24"/>
          <w:szCs w:val="24"/>
          <w:lang w:val="ro-RO"/>
        </w:rPr>
        <w:t>ilor</w:t>
      </w:r>
      <w:r w:rsidRPr="006677F8">
        <w:rPr>
          <w:rFonts w:ascii="Times New Roman" w:hAnsi="Times New Roman" w:cs="Times New Roman"/>
          <w:sz w:val="24"/>
          <w:szCs w:val="24"/>
          <w:lang w:val="ro-RO"/>
        </w:rPr>
        <w:t xml:space="preserve"> a</w:t>
      </w:r>
      <w:r w:rsidR="0065652C">
        <w:rPr>
          <w:rFonts w:ascii="Times New Roman" w:hAnsi="Times New Roman" w:cs="Times New Roman"/>
          <w:sz w:val="24"/>
          <w:szCs w:val="24"/>
          <w:lang w:val="ro-RO"/>
        </w:rPr>
        <w:t>plicabile ale societății, legilor</w:t>
      </w:r>
      <w:r w:rsidRPr="006677F8">
        <w:rPr>
          <w:rFonts w:ascii="Times New Roman" w:hAnsi="Times New Roman" w:cs="Times New Roman"/>
          <w:sz w:val="24"/>
          <w:szCs w:val="24"/>
          <w:lang w:val="ro-RO"/>
        </w:rPr>
        <w:t xml:space="preserve"> și reglementă</w:t>
      </w:r>
      <w:r w:rsidR="0065652C">
        <w:rPr>
          <w:rFonts w:ascii="Times New Roman" w:hAnsi="Times New Roman" w:cs="Times New Roman"/>
          <w:sz w:val="24"/>
          <w:szCs w:val="24"/>
          <w:lang w:val="ro-RO"/>
        </w:rPr>
        <w:t>rilor fiscale;</w:t>
      </w:r>
    </w:p>
    <w:p w:rsidR="00193590" w:rsidRDefault="009919C0"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18. </w:t>
      </w:r>
      <w:r w:rsidR="0065652C">
        <w:rPr>
          <w:rFonts w:ascii="Times New Roman" w:hAnsi="Times New Roman" w:cs="Times New Roman"/>
          <w:sz w:val="24"/>
          <w:szCs w:val="24"/>
          <w:lang w:val="ro-RO"/>
        </w:rPr>
        <w:t>Respectarea reglementărilor</w:t>
      </w:r>
      <w:r w:rsidR="00193590" w:rsidRPr="006677F8">
        <w:rPr>
          <w:rFonts w:ascii="Times New Roman" w:hAnsi="Times New Roman" w:cs="Times New Roman"/>
          <w:sz w:val="24"/>
          <w:szCs w:val="24"/>
          <w:lang w:val="ro-RO"/>
        </w:rPr>
        <w:t xml:space="preserve"> pr</w:t>
      </w:r>
      <w:r w:rsidR="0065652C">
        <w:rPr>
          <w:rFonts w:ascii="Times New Roman" w:hAnsi="Times New Roman" w:cs="Times New Roman"/>
          <w:sz w:val="24"/>
          <w:szCs w:val="24"/>
          <w:lang w:val="ro-RO"/>
        </w:rPr>
        <w:t>ivind cheltuielile de călătorie;</w:t>
      </w:r>
    </w:p>
    <w:p w:rsidR="00193590" w:rsidRPr="00E43E7D" w:rsidRDefault="009919C0" w:rsidP="00E43E7D">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19. S</w:t>
      </w:r>
      <w:r w:rsidR="00193590" w:rsidRPr="006677F8">
        <w:rPr>
          <w:rFonts w:ascii="Times New Roman" w:hAnsi="Times New Roman" w:cs="Times New Roman"/>
          <w:sz w:val="24"/>
          <w:szCs w:val="24"/>
          <w:lang w:val="ro-RO"/>
        </w:rPr>
        <w:t>ubgranturile prevăzute în documentul de proiect au fost acordate terților și au</w:t>
      </w:r>
      <w:r w:rsidR="0065652C" w:rsidRPr="00E43E7D">
        <w:rPr>
          <w:rFonts w:ascii="Times New Roman" w:hAnsi="Times New Roman" w:cs="Times New Roman"/>
          <w:sz w:val="24"/>
          <w:szCs w:val="24"/>
          <w:lang w:val="ro-RO"/>
        </w:rPr>
        <w:t xml:space="preserve"> </w:t>
      </w:r>
      <w:r w:rsidR="00193590" w:rsidRPr="00E43E7D">
        <w:rPr>
          <w:rFonts w:ascii="Times New Roman" w:hAnsi="Times New Roman" w:cs="Times New Roman"/>
          <w:sz w:val="24"/>
          <w:szCs w:val="24"/>
          <w:lang w:val="ro-RO"/>
        </w:rPr>
        <w:t xml:space="preserve">fost contabilizate corespunzător </w:t>
      </w:r>
      <w:r w:rsidR="0065652C" w:rsidRPr="00E43E7D">
        <w:rPr>
          <w:rFonts w:ascii="Times New Roman" w:hAnsi="Times New Roman" w:cs="Times New Roman"/>
          <w:sz w:val="24"/>
          <w:szCs w:val="24"/>
          <w:lang w:val="ro-RO"/>
        </w:rPr>
        <w:t>în baza costurilor reale;</w:t>
      </w:r>
    </w:p>
    <w:p w:rsidR="00193590" w:rsidRPr="00E43E7D" w:rsidRDefault="009919C0" w:rsidP="00E43E7D">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20. În</w:t>
      </w:r>
      <w:r w:rsidR="00193590" w:rsidRPr="006677F8">
        <w:rPr>
          <w:rFonts w:ascii="Times New Roman" w:hAnsi="Times New Roman" w:cs="Times New Roman"/>
          <w:sz w:val="24"/>
          <w:szCs w:val="24"/>
          <w:lang w:val="ro-RO"/>
        </w:rPr>
        <w:t xml:space="preserve"> cazul cursurilor de educație și f</w:t>
      </w:r>
      <w:r w:rsidR="00E95AF5">
        <w:rPr>
          <w:rFonts w:ascii="Times New Roman" w:hAnsi="Times New Roman" w:cs="Times New Roman"/>
          <w:sz w:val="24"/>
          <w:szCs w:val="24"/>
          <w:lang w:val="ro-RO"/>
        </w:rPr>
        <w:t>ormare, să</w:t>
      </w:r>
      <w:r w:rsidR="0065652C">
        <w:rPr>
          <w:rFonts w:ascii="Times New Roman" w:hAnsi="Times New Roman" w:cs="Times New Roman"/>
          <w:sz w:val="24"/>
          <w:szCs w:val="24"/>
          <w:lang w:val="ro-RO"/>
        </w:rPr>
        <w:t xml:space="preserve"> fie examinate</w:t>
      </w:r>
      <w:r w:rsidR="00E95AF5">
        <w:rPr>
          <w:rFonts w:ascii="Times New Roman" w:hAnsi="Times New Roman" w:cs="Times New Roman"/>
          <w:sz w:val="24"/>
          <w:szCs w:val="24"/>
          <w:lang w:val="ro-RO"/>
        </w:rPr>
        <w:t xml:space="preserve"> facturile, </w:t>
      </w:r>
      <w:r w:rsidR="00193590" w:rsidRPr="006677F8">
        <w:rPr>
          <w:rFonts w:ascii="Times New Roman" w:hAnsi="Times New Roman" w:cs="Times New Roman"/>
          <w:sz w:val="24"/>
          <w:szCs w:val="24"/>
          <w:lang w:val="ro-RO"/>
        </w:rPr>
        <w:t xml:space="preserve">chitanțele </w:t>
      </w:r>
      <w:r w:rsidR="0065652C" w:rsidRPr="00E43E7D">
        <w:rPr>
          <w:rFonts w:ascii="Times New Roman" w:hAnsi="Times New Roman" w:cs="Times New Roman"/>
          <w:sz w:val="24"/>
          <w:szCs w:val="24"/>
          <w:lang w:val="ro-RO"/>
        </w:rPr>
        <w:t xml:space="preserve">  </w:t>
      </w:r>
      <w:r w:rsidR="00193590" w:rsidRPr="00E43E7D">
        <w:rPr>
          <w:rFonts w:ascii="Times New Roman" w:hAnsi="Times New Roman" w:cs="Times New Roman"/>
          <w:sz w:val="24"/>
          <w:szCs w:val="24"/>
          <w:lang w:val="ro-RO"/>
        </w:rPr>
        <w:t>relevante (taxe, hrană, cazare, transport etc.) precum și listele de participanți.</w:t>
      </w:r>
    </w:p>
    <w:p w:rsidR="003F63C2" w:rsidRPr="006677F8" w:rsidRDefault="003F63C2" w:rsidP="007C66C6">
      <w:pPr>
        <w:pStyle w:val="Default"/>
        <w:ind w:left="-567" w:firstLine="426"/>
        <w:jc w:val="both"/>
        <w:rPr>
          <w:rFonts w:ascii="Times New Roman" w:hAnsi="Times New Roman" w:cs="Times New Roman"/>
          <w:lang w:val="ro-RO"/>
        </w:rPr>
      </w:pPr>
    </w:p>
    <w:p w:rsidR="00176AB2" w:rsidRPr="006677F8" w:rsidRDefault="00EE3850" w:rsidP="00FD011B">
      <w:pPr>
        <w:pStyle w:val="Default"/>
        <w:numPr>
          <w:ilvl w:val="0"/>
          <w:numId w:val="3"/>
        </w:numPr>
        <w:jc w:val="both"/>
        <w:rPr>
          <w:rFonts w:ascii="Times New Roman" w:hAnsi="Times New Roman" w:cs="Times New Roman"/>
          <w:b/>
          <w:u w:val="single"/>
          <w:lang w:val="ro-RO"/>
        </w:rPr>
      </w:pPr>
      <w:r>
        <w:rPr>
          <w:rFonts w:ascii="Times New Roman" w:hAnsi="Times New Roman" w:cs="Times New Roman"/>
          <w:b/>
          <w:u w:val="single"/>
          <w:lang w:val="ro-RO"/>
        </w:rPr>
        <w:t xml:space="preserve"> </w:t>
      </w:r>
      <w:r w:rsidR="00902A2B" w:rsidRPr="006677F8">
        <w:rPr>
          <w:rFonts w:ascii="Times New Roman" w:hAnsi="Times New Roman" w:cs="Times New Roman"/>
          <w:b/>
          <w:u w:val="single"/>
          <w:lang w:val="ro-RO"/>
        </w:rPr>
        <w:t>Raportul Auditorului</w:t>
      </w:r>
    </w:p>
    <w:p w:rsidR="00176AB2" w:rsidRPr="006677F8" w:rsidRDefault="00176AB2" w:rsidP="007C66C6">
      <w:pPr>
        <w:pStyle w:val="Default"/>
        <w:ind w:left="-567" w:firstLine="426"/>
        <w:jc w:val="both"/>
        <w:rPr>
          <w:rFonts w:ascii="Times New Roman" w:hAnsi="Times New Roman" w:cs="Times New Roman"/>
          <w:lang w:val="ro-RO"/>
        </w:rPr>
      </w:pPr>
    </w:p>
    <w:p w:rsidR="00902A2B" w:rsidRPr="00FD011B" w:rsidRDefault="00902A2B" w:rsidP="00FD011B">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Auditorul trebuie să întocmească un raport final de verificare a cheltuielilor pe</w:t>
      </w:r>
      <w:r w:rsidR="00FD011B">
        <w:rPr>
          <w:rFonts w:ascii="Times New Roman" w:hAnsi="Times New Roman" w:cs="Times New Roman"/>
          <w:sz w:val="24"/>
          <w:szCs w:val="24"/>
          <w:lang w:val="ro-RO"/>
        </w:rPr>
        <w:t xml:space="preserve"> </w:t>
      </w:r>
      <w:r w:rsidRPr="00FD011B">
        <w:rPr>
          <w:rFonts w:ascii="Times New Roman" w:hAnsi="Times New Roman" w:cs="Times New Roman"/>
          <w:sz w:val="24"/>
          <w:szCs w:val="24"/>
          <w:lang w:val="ro-RO"/>
        </w:rPr>
        <w:t xml:space="preserve">baza bugetului oficial al proiectului și </w:t>
      </w:r>
      <w:r w:rsidR="0065652C" w:rsidRPr="00FD011B">
        <w:rPr>
          <w:rFonts w:ascii="Times New Roman" w:hAnsi="Times New Roman" w:cs="Times New Roman"/>
          <w:sz w:val="24"/>
          <w:szCs w:val="24"/>
          <w:lang w:val="ro-RO"/>
        </w:rPr>
        <w:t>să reflecteze</w:t>
      </w:r>
      <w:r w:rsidRPr="00FD011B">
        <w:rPr>
          <w:rFonts w:ascii="Times New Roman" w:hAnsi="Times New Roman" w:cs="Times New Roman"/>
          <w:sz w:val="24"/>
          <w:szCs w:val="24"/>
          <w:lang w:val="ro-RO"/>
        </w:rPr>
        <w:t xml:space="preserve"> exact structura liniei bugetare a</w:t>
      </w:r>
      <w:r w:rsidR="0065652C" w:rsidRPr="00FD011B">
        <w:rPr>
          <w:rFonts w:ascii="Times New Roman" w:hAnsi="Times New Roman" w:cs="Times New Roman"/>
          <w:sz w:val="24"/>
          <w:szCs w:val="24"/>
          <w:lang w:val="ro-RO"/>
        </w:rPr>
        <w:t>l</w:t>
      </w:r>
      <w:r w:rsidRPr="00FD011B">
        <w:rPr>
          <w:rFonts w:ascii="Times New Roman" w:hAnsi="Times New Roman" w:cs="Times New Roman"/>
          <w:sz w:val="24"/>
          <w:szCs w:val="24"/>
          <w:lang w:val="ro-RO"/>
        </w:rPr>
        <w:t xml:space="preserve"> acestuia.</w:t>
      </w:r>
    </w:p>
    <w:p w:rsidR="00902A2B" w:rsidRPr="00FD011B" w:rsidRDefault="0065652C" w:rsidP="00FD011B">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Raportul</w:t>
      </w:r>
      <w:r w:rsidR="00902A2B" w:rsidRPr="006677F8">
        <w:rPr>
          <w:rFonts w:ascii="Times New Roman" w:hAnsi="Times New Roman" w:cs="Times New Roman"/>
          <w:sz w:val="24"/>
          <w:szCs w:val="24"/>
          <w:lang w:val="ro-RO"/>
        </w:rPr>
        <w:t xml:space="preserve"> de verificare a cheltu</w:t>
      </w:r>
      <w:r>
        <w:rPr>
          <w:rFonts w:ascii="Times New Roman" w:hAnsi="Times New Roman" w:cs="Times New Roman"/>
          <w:sz w:val="24"/>
          <w:szCs w:val="24"/>
          <w:lang w:val="ro-RO"/>
        </w:rPr>
        <w:t>ielilor trebuie să fie redactat</w:t>
      </w:r>
      <w:r w:rsidR="00902A2B" w:rsidRPr="006677F8">
        <w:rPr>
          <w:rFonts w:ascii="Times New Roman" w:hAnsi="Times New Roman" w:cs="Times New Roman"/>
          <w:sz w:val="24"/>
          <w:szCs w:val="24"/>
          <w:lang w:val="ro-RO"/>
        </w:rPr>
        <w:t xml:space="preserve"> în limba </w:t>
      </w:r>
      <w:r w:rsidR="00902A2B" w:rsidRPr="00182968">
        <w:rPr>
          <w:rFonts w:ascii="Times New Roman" w:hAnsi="Times New Roman" w:cs="Times New Roman"/>
          <w:sz w:val="24"/>
          <w:szCs w:val="24"/>
          <w:lang w:val="ro-RO"/>
        </w:rPr>
        <w:t>engleză</w:t>
      </w:r>
      <w:r w:rsidR="00902A2B" w:rsidRPr="006677F8">
        <w:rPr>
          <w:rFonts w:ascii="Times New Roman" w:hAnsi="Times New Roman" w:cs="Times New Roman"/>
          <w:sz w:val="24"/>
          <w:szCs w:val="24"/>
          <w:lang w:val="ro-RO"/>
        </w:rPr>
        <w:t xml:space="preserve"> și să conțină</w:t>
      </w:r>
      <w:r w:rsidR="00FD011B">
        <w:rPr>
          <w:rFonts w:ascii="Times New Roman" w:hAnsi="Times New Roman" w:cs="Times New Roman"/>
          <w:sz w:val="24"/>
          <w:szCs w:val="24"/>
          <w:lang w:val="ro-RO"/>
        </w:rPr>
        <w:t xml:space="preserve"> </w:t>
      </w:r>
      <w:r w:rsidR="00902A2B" w:rsidRPr="00FD011B">
        <w:rPr>
          <w:rFonts w:ascii="Times New Roman" w:hAnsi="Times New Roman" w:cs="Times New Roman"/>
          <w:sz w:val="24"/>
          <w:szCs w:val="24"/>
          <w:lang w:val="ro-RO"/>
        </w:rPr>
        <w:t>cel puțin informația:</w:t>
      </w:r>
    </w:p>
    <w:p w:rsidR="00902A2B" w:rsidRPr="006677F8" w:rsidRDefault="0065652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n</w:t>
      </w:r>
      <w:r w:rsidR="00902A2B" w:rsidRPr="006677F8">
        <w:rPr>
          <w:rFonts w:ascii="Times New Roman" w:hAnsi="Times New Roman" w:cs="Times New Roman"/>
          <w:sz w:val="24"/>
          <w:szCs w:val="24"/>
          <w:lang w:val="ro-RO"/>
        </w:rPr>
        <w:t>umele și date</w:t>
      </w:r>
      <w:r w:rsidR="00D50F37">
        <w:rPr>
          <w:rFonts w:ascii="Times New Roman" w:hAnsi="Times New Roman" w:cs="Times New Roman"/>
          <w:sz w:val="24"/>
          <w:szCs w:val="24"/>
          <w:lang w:val="ro-RO"/>
        </w:rPr>
        <w:t>le de contact a</w:t>
      </w:r>
      <w:r>
        <w:rPr>
          <w:rFonts w:ascii="Times New Roman" w:hAnsi="Times New Roman" w:cs="Times New Roman"/>
          <w:sz w:val="24"/>
          <w:szCs w:val="24"/>
          <w:lang w:val="ro-RO"/>
        </w:rPr>
        <w:t>l</w:t>
      </w:r>
      <w:r w:rsidR="00D50F37">
        <w:rPr>
          <w:rFonts w:ascii="Times New Roman" w:hAnsi="Times New Roman" w:cs="Times New Roman"/>
          <w:sz w:val="24"/>
          <w:szCs w:val="24"/>
          <w:lang w:val="ro-RO"/>
        </w:rPr>
        <w:t xml:space="preserve"> organizației</w:t>
      </w:r>
      <w:r w:rsidR="00902A2B" w:rsidRPr="006677F8">
        <w:rPr>
          <w:rFonts w:ascii="Times New Roman" w:hAnsi="Times New Roman" w:cs="Times New Roman"/>
          <w:sz w:val="24"/>
          <w:szCs w:val="24"/>
          <w:lang w:val="ro-RO"/>
        </w:rPr>
        <w:t xml:space="preserve"> de implementare;</w:t>
      </w:r>
    </w:p>
    <w:p w:rsidR="00902A2B" w:rsidRPr="006677F8" w:rsidRDefault="0065652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n</w:t>
      </w:r>
      <w:r w:rsidR="00902A2B" w:rsidRPr="006677F8">
        <w:rPr>
          <w:rFonts w:ascii="Times New Roman" w:hAnsi="Times New Roman" w:cs="Times New Roman"/>
          <w:sz w:val="24"/>
          <w:szCs w:val="24"/>
          <w:lang w:val="ro-RO"/>
        </w:rPr>
        <w:t>umărul proiectului și titlul oficial al proiectului;</w:t>
      </w:r>
    </w:p>
    <w:p w:rsidR="00902A2B" w:rsidRPr="006677F8" w:rsidRDefault="00902A2B"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 </w:t>
      </w:r>
      <w:r w:rsidR="0065652C">
        <w:rPr>
          <w:rFonts w:ascii="Times New Roman" w:hAnsi="Times New Roman" w:cs="Times New Roman"/>
          <w:sz w:val="24"/>
          <w:szCs w:val="24"/>
          <w:lang w:val="ro-RO"/>
        </w:rPr>
        <w:t>o s</w:t>
      </w:r>
      <w:r w:rsidRPr="006677F8">
        <w:rPr>
          <w:rFonts w:ascii="Times New Roman" w:hAnsi="Times New Roman" w:cs="Times New Roman"/>
          <w:sz w:val="24"/>
          <w:szCs w:val="24"/>
          <w:lang w:val="ro-RO"/>
        </w:rPr>
        <w:t>curtă descriere a proiectului și a partenerilor;</w:t>
      </w:r>
    </w:p>
    <w:p w:rsidR="00902A2B" w:rsidRPr="006677F8" w:rsidRDefault="0065652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p</w:t>
      </w:r>
      <w:r w:rsidR="00902A2B" w:rsidRPr="006677F8">
        <w:rPr>
          <w:rFonts w:ascii="Times New Roman" w:hAnsi="Times New Roman" w:cs="Times New Roman"/>
          <w:sz w:val="24"/>
          <w:szCs w:val="24"/>
          <w:lang w:val="ro-RO"/>
        </w:rPr>
        <w:t>erioada de raportare și moneda</w:t>
      </w:r>
      <w:r>
        <w:rPr>
          <w:rFonts w:ascii="Times New Roman" w:hAnsi="Times New Roman" w:cs="Times New Roman"/>
          <w:sz w:val="24"/>
          <w:szCs w:val="24"/>
          <w:lang w:val="ro-RO"/>
        </w:rPr>
        <w:t xml:space="preserve"> valutară</w:t>
      </w:r>
      <w:r w:rsidR="00902A2B" w:rsidRPr="006677F8">
        <w:rPr>
          <w:rFonts w:ascii="Times New Roman" w:hAnsi="Times New Roman" w:cs="Times New Roman"/>
          <w:sz w:val="24"/>
          <w:szCs w:val="24"/>
          <w:lang w:val="ro-RO"/>
        </w:rPr>
        <w:t>;</w:t>
      </w:r>
    </w:p>
    <w:p w:rsidR="0065652C" w:rsidRDefault="0065652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c</w:t>
      </w:r>
      <w:r w:rsidR="00902A2B" w:rsidRPr="006677F8">
        <w:rPr>
          <w:rFonts w:ascii="Times New Roman" w:hAnsi="Times New Roman" w:cs="Times New Roman"/>
          <w:sz w:val="24"/>
          <w:szCs w:val="24"/>
          <w:lang w:val="ro-RO"/>
        </w:rPr>
        <w:t xml:space="preserve">ursurile de schimb utilizate în raportul financiar (în euro), cu explicarea </w:t>
      </w:r>
    </w:p>
    <w:p w:rsidR="00902A2B" w:rsidRPr="006677F8" w:rsidRDefault="0065652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detaliată </w:t>
      </w:r>
      <w:r w:rsidR="00902A2B" w:rsidRPr="006677F8">
        <w:rPr>
          <w:rFonts w:ascii="Times New Roman" w:hAnsi="Times New Roman" w:cs="Times New Roman"/>
          <w:sz w:val="24"/>
          <w:szCs w:val="24"/>
          <w:lang w:val="ro-RO"/>
        </w:rPr>
        <w:t>a calculului acestora;</w:t>
      </w:r>
    </w:p>
    <w:p w:rsidR="0065652C" w:rsidRDefault="0065652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valoarea </w:t>
      </w:r>
      <w:r w:rsidR="00902A2B" w:rsidRPr="006677F8">
        <w:rPr>
          <w:rFonts w:ascii="Times New Roman" w:hAnsi="Times New Roman" w:cs="Times New Roman"/>
          <w:sz w:val="24"/>
          <w:szCs w:val="24"/>
          <w:lang w:val="ro-RO"/>
        </w:rPr>
        <w:t xml:space="preserve">totală a cheltuielilor bugetate și efective, așa cum este indicată în </w:t>
      </w:r>
    </w:p>
    <w:p w:rsidR="00902A2B" w:rsidRPr="006677F8" w:rsidRDefault="0065652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02A2B" w:rsidRPr="006677F8">
        <w:rPr>
          <w:rFonts w:ascii="Times New Roman" w:hAnsi="Times New Roman" w:cs="Times New Roman"/>
          <w:sz w:val="24"/>
          <w:szCs w:val="24"/>
          <w:lang w:val="ro-RO"/>
        </w:rPr>
        <w:t>bugetul oficial direct al proiectului;</w:t>
      </w:r>
    </w:p>
    <w:p w:rsidR="00902A2B" w:rsidRPr="006677F8" w:rsidRDefault="003B2D6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l</w:t>
      </w:r>
      <w:r w:rsidR="00902A2B" w:rsidRPr="006677F8">
        <w:rPr>
          <w:rFonts w:ascii="Times New Roman" w:hAnsi="Times New Roman" w:cs="Times New Roman"/>
          <w:sz w:val="24"/>
          <w:szCs w:val="24"/>
          <w:lang w:val="ro-RO"/>
        </w:rPr>
        <w:t>ista completă a cheltuielilor raportate clasificate conform liniilor bugetare relevante;</w:t>
      </w:r>
    </w:p>
    <w:p w:rsidR="00902A2B" w:rsidRPr="006677F8" w:rsidRDefault="003B2D6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v</w:t>
      </w:r>
      <w:r w:rsidR="00902A2B" w:rsidRPr="006677F8">
        <w:rPr>
          <w:rFonts w:ascii="Times New Roman" w:hAnsi="Times New Roman" w:cs="Times New Roman"/>
          <w:sz w:val="24"/>
          <w:szCs w:val="24"/>
          <w:lang w:val="ro-RO"/>
        </w:rPr>
        <w:t>aloarea totală a veniturilor bugetate și efective;</w:t>
      </w:r>
    </w:p>
    <w:p w:rsidR="003B2D6C" w:rsidRDefault="003B2D6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 l</w:t>
      </w:r>
      <w:r w:rsidR="00902A2B" w:rsidRPr="006677F8">
        <w:rPr>
          <w:rFonts w:ascii="Times New Roman" w:hAnsi="Times New Roman" w:cs="Times New Roman"/>
          <w:sz w:val="24"/>
          <w:szCs w:val="24"/>
          <w:lang w:val="ro-RO"/>
        </w:rPr>
        <w:t xml:space="preserve">ista completă a fondurilor de proiect transferate, inclusiv numele donatorilor, </w:t>
      </w:r>
    </w:p>
    <w:p w:rsidR="00902A2B" w:rsidRPr="006677F8" w:rsidRDefault="003B2D6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02A2B" w:rsidRPr="006677F8">
        <w:rPr>
          <w:rFonts w:ascii="Times New Roman" w:hAnsi="Times New Roman" w:cs="Times New Roman"/>
          <w:sz w:val="24"/>
          <w:szCs w:val="24"/>
          <w:lang w:val="ro-RO"/>
        </w:rPr>
        <w:t>datele și cursurile de schimb</w:t>
      </w:r>
      <w:r w:rsidR="0037121F" w:rsidRPr="006677F8">
        <w:rPr>
          <w:rFonts w:ascii="Times New Roman" w:hAnsi="Times New Roman" w:cs="Times New Roman"/>
          <w:sz w:val="24"/>
          <w:szCs w:val="24"/>
          <w:lang w:val="ro-RO"/>
        </w:rPr>
        <w:t>;</w:t>
      </w:r>
    </w:p>
    <w:p w:rsidR="00902A2B" w:rsidRPr="006677F8" w:rsidRDefault="0037121F"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902A2B"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p</w:t>
      </w:r>
      <w:r w:rsidRPr="006677F8">
        <w:rPr>
          <w:rFonts w:ascii="Times New Roman" w:hAnsi="Times New Roman" w:cs="Times New Roman"/>
          <w:sz w:val="24"/>
          <w:szCs w:val="24"/>
          <w:lang w:val="ro-RO"/>
        </w:rPr>
        <w:t>recizare</w:t>
      </w:r>
      <w:r w:rsidR="00902A2B" w:rsidRPr="006677F8">
        <w:rPr>
          <w:rFonts w:ascii="Times New Roman" w:hAnsi="Times New Roman" w:cs="Times New Roman"/>
          <w:sz w:val="24"/>
          <w:szCs w:val="24"/>
          <w:lang w:val="ro-RO"/>
        </w:rPr>
        <w:t xml:space="preserve"> </w:t>
      </w:r>
      <w:r w:rsidRPr="006677F8">
        <w:rPr>
          <w:rFonts w:ascii="Times New Roman" w:hAnsi="Times New Roman" w:cs="Times New Roman"/>
          <w:sz w:val="24"/>
          <w:szCs w:val="24"/>
          <w:lang w:val="ro-RO"/>
        </w:rPr>
        <w:t>referitor la</w:t>
      </w:r>
      <w:r w:rsidR="003B2D6C">
        <w:rPr>
          <w:rFonts w:ascii="Times New Roman" w:hAnsi="Times New Roman" w:cs="Times New Roman"/>
          <w:sz w:val="24"/>
          <w:szCs w:val="24"/>
          <w:lang w:val="ro-RO"/>
        </w:rPr>
        <w:t xml:space="preserve"> tratarea impozitelor </w:t>
      </w:r>
      <w:r w:rsidR="00902A2B" w:rsidRPr="006677F8">
        <w:rPr>
          <w:rFonts w:ascii="Times New Roman" w:hAnsi="Times New Roman" w:cs="Times New Roman"/>
          <w:sz w:val="24"/>
          <w:szCs w:val="24"/>
          <w:lang w:val="ro-RO"/>
        </w:rPr>
        <w:t xml:space="preserve">în special </w:t>
      </w:r>
      <w:r w:rsidR="003B2D6C">
        <w:rPr>
          <w:rFonts w:ascii="Times New Roman" w:hAnsi="Times New Roman" w:cs="Times New Roman"/>
          <w:sz w:val="24"/>
          <w:szCs w:val="24"/>
          <w:lang w:val="ro-RO"/>
        </w:rPr>
        <w:t xml:space="preserve">al </w:t>
      </w:r>
      <w:r w:rsidR="00902A2B" w:rsidRPr="006677F8">
        <w:rPr>
          <w:rFonts w:ascii="Times New Roman" w:hAnsi="Times New Roman" w:cs="Times New Roman"/>
          <w:sz w:val="24"/>
          <w:szCs w:val="24"/>
          <w:lang w:val="ro-RO"/>
        </w:rPr>
        <w:t>TVA</w:t>
      </w:r>
      <w:r w:rsidR="003B2D6C">
        <w:rPr>
          <w:rFonts w:ascii="Times New Roman" w:hAnsi="Times New Roman" w:cs="Times New Roman"/>
          <w:sz w:val="24"/>
          <w:szCs w:val="24"/>
          <w:lang w:val="ro-RO"/>
        </w:rPr>
        <w:t>-ul</w:t>
      </w:r>
      <w:r w:rsidRPr="006677F8">
        <w:rPr>
          <w:rFonts w:ascii="Times New Roman" w:hAnsi="Times New Roman" w:cs="Times New Roman"/>
          <w:sz w:val="24"/>
          <w:szCs w:val="24"/>
          <w:lang w:val="ro-RO"/>
        </w:rPr>
        <w:t>;</w:t>
      </w:r>
    </w:p>
    <w:p w:rsidR="007C66C6" w:rsidRPr="003B2D6C" w:rsidRDefault="0037121F" w:rsidP="007C66C6">
      <w:pPr>
        <w:pStyle w:val="ListParagraph"/>
        <w:ind w:left="-567" w:firstLine="426"/>
        <w:jc w:val="both"/>
        <w:rPr>
          <w:rFonts w:ascii="Times New Roman" w:hAnsi="Times New Roman" w:cs="Times New Roman"/>
          <w:sz w:val="24"/>
          <w:szCs w:val="24"/>
        </w:rPr>
      </w:pPr>
      <w:r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v</w:t>
      </w:r>
      <w:r w:rsidR="00902A2B" w:rsidRPr="006677F8">
        <w:rPr>
          <w:rFonts w:ascii="Times New Roman" w:hAnsi="Times New Roman" w:cs="Times New Roman"/>
          <w:sz w:val="24"/>
          <w:szCs w:val="24"/>
          <w:lang w:val="ro-RO"/>
        </w:rPr>
        <w:t>aloarea cheltuielilor efective verificate</w:t>
      </w:r>
      <w:r w:rsidR="003B2D6C">
        <w:rPr>
          <w:rFonts w:ascii="Times New Roman" w:hAnsi="Times New Roman" w:cs="Times New Roman"/>
          <w:sz w:val="24"/>
          <w:szCs w:val="24"/>
        </w:rPr>
        <w:t>;</w:t>
      </w:r>
    </w:p>
    <w:p w:rsidR="00902A2B" w:rsidRPr="006677F8" w:rsidRDefault="007C66C6"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xml:space="preserve"> - r</w:t>
      </w:r>
      <w:r w:rsidR="00902A2B" w:rsidRPr="006677F8">
        <w:rPr>
          <w:rFonts w:ascii="Times New Roman" w:hAnsi="Times New Roman" w:cs="Times New Roman"/>
          <w:sz w:val="24"/>
          <w:szCs w:val="24"/>
          <w:lang w:val="ro-RO"/>
        </w:rPr>
        <w:t>ata de acoperire a cheltuielilor</w:t>
      </w:r>
      <w:r w:rsidR="0037121F" w:rsidRPr="006677F8">
        <w:rPr>
          <w:rFonts w:ascii="Times New Roman" w:hAnsi="Times New Roman" w:cs="Times New Roman"/>
          <w:sz w:val="24"/>
          <w:szCs w:val="24"/>
          <w:lang w:val="ro-RO"/>
        </w:rPr>
        <w:t>;</w:t>
      </w:r>
    </w:p>
    <w:p w:rsidR="00902A2B" w:rsidRPr="006677F8" w:rsidRDefault="0037121F"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obiectivele, domeniul de aplicare și d</w:t>
      </w:r>
      <w:r w:rsidR="00902A2B" w:rsidRPr="006677F8">
        <w:rPr>
          <w:rFonts w:ascii="Times New Roman" w:hAnsi="Times New Roman" w:cs="Times New Roman"/>
          <w:sz w:val="24"/>
          <w:szCs w:val="24"/>
          <w:lang w:val="ro-RO"/>
        </w:rPr>
        <w:t>escrierea procedurilor efectuate</w:t>
      </w:r>
      <w:r w:rsidRPr="006677F8">
        <w:rPr>
          <w:rFonts w:ascii="Times New Roman" w:hAnsi="Times New Roman" w:cs="Times New Roman"/>
          <w:sz w:val="24"/>
          <w:szCs w:val="24"/>
          <w:lang w:val="ro-RO"/>
        </w:rPr>
        <w:t>;</w:t>
      </w:r>
    </w:p>
    <w:p w:rsidR="00902A2B" w:rsidRPr="006677F8" w:rsidRDefault="0037121F"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c</w:t>
      </w:r>
      <w:r w:rsidR="00902A2B" w:rsidRPr="006677F8">
        <w:rPr>
          <w:rFonts w:ascii="Times New Roman" w:hAnsi="Times New Roman" w:cs="Times New Roman"/>
          <w:sz w:val="24"/>
          <w:szCs w:val="24"/>
          <w:lang w:val="ro-RO"/>
        </w:rPr>
        <w:t>onstatări din verificarea cheltuielilor</w:t>
      </w:r>
      <w:r w:rsidRPr="006677F8">
        <w:rPr>
          <w:rFonts w:ascii="Times New Roman" w:hAnsi="Times New Roman" w:cs="Times New Roman"/>
          <w:sz w:val="24"/>
          <w:szCs w:val="24"/>
          <w:lang w:val="ro-RO"/>
        </w:rPr>
        <w:t>;</w:t>
      </w:r>
    </w:p>
    <w:p w:rsidR="00902A2B" w:rsidRPr="006677F8" w:rsidRDefault="0037121F"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r</w:t>
      </w:r>
      <w:r w:rsidR="00902A2B" w:rsidRPr="006677F8">
        <w:rPr>
          <w:rFonts w:ascii="Times New Roman" w:hAnsi="Times New Roman" w:cs="Times New Roman"/>
          <w:sz w:val="24"/>
          <w:szCs w:val="24"/>
          <w:lang w:val="ro-RO"/>
        </w:rPr>
        <w:t>ecomandări, dacă este cazul</w:t>
      </w:r>
      <w:r w:rsidRPr="006677F8">
        <w:rPr>
          <w:rFonts w:ascii="Times New Roman" w:hAnsi="Times New Roman" w:cs="Times New Roman"/>
          <w:sz w:val="24"/>
          <w:szCs w:val="24"/>
          <w:lang w:val="ro-RO"/>
        </w:rPr>
        <w:t>;</w:t>
      </w:r>
    </w:p>
    <w:p w:rsidR="003B2D6C" w:rsidRDefault="0037121F"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r</w:t>
      </w:r>
      <w:r w:rsidR="00902A2B" w:rsidRPr="006677F8">
        <w:rPr>
          <w:rFonts w:ascii="Times New Roman" w:hAnsi="Times New Roman" w:cs="Times New Roman"/>
          <w:sz w:val="24"/>
          <w:szCs w:val="24"/>
          <w:lang w:val="ro-RO"/>
        </w:rPr>
        <w:t xml:space="preserve">eferire la persoane de contact/surse de informații din partea organizației partenere </w:t>
      </w:r>
    </w:p>
    <w:p w:rsidR="00902A2B" w:rsidRPr="006677F8" w:rsidRDefault="003B2D6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02A2B" w:rsidRPr="006677F8">
        <w:rPr>
          <w:rFonts w:ascii="Times New Roman" w:hAnsi="Times New Roman" w:cs="Times New Roman"/>
          <w:sz w:val="24"/>
          <w:szCs w:val="24"/>
          <w:lang w:val="ro-RO"/>
        </w:rPr>
        <w:t>de implementare în timpul executării verificării cheltuielilor</w:t>
      </w:r>
      <w:r w:rsidR="0037121F" w:rsidRPr="006677F8">
        <w:rPr>
          <w:rFonts w:ascii="Times New Roman" w:hAnsi="Times New Roman" w:cs="Times New Roman"/>
          <w:sz w:val="24"/>
          <w:szCs w:val="24"/>
          <w:lang w:val="ro-RO"/>
        </w:rPr>
        <w:t>;</w:t>
      </w:r>
    </w:p>
    <w:p w:rsidR="00902A2B" w:rsidRPr="006677F8" w:rsidRDefault="0037121F"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n</w:t>
      </w:r>
      <w:r w:rsidR="00902A2B" w:rsidRPr="006677F8">
        <w:rPr>
          <w:rFonts w:ascii="Times New Roman" w:hAnsi="Times New Roman" w:cs="Times New Roman"/>
          <w:sz w:val="24"/>
          <w:szCs w:val="24"/>
          <w:lang w:val="ro-RO"/>
        </w:rPr>
        <w:t>umele auditorului, funcția, adresa, telefonul, fax</w:t>
      </w:r>
      <w:r w:rsidRPr="006677F8">
        <w:rPr>
          <w:rFonts w:ascii="Times New Roman" w:hAnsi="Times New Roman" w:cs="Times New Roman"/>
          <w:sz w:val="24"/>
          <w:szCs w:val="24"/>
          <w:lang w:val="ro-RO"/>
        </w:rPr>
        <w:t>-</w:t>
      </w:r>
      <w:r w:rsidR="00902A2B" w:rsidRPr="006677F8">
        <w:rPr>
          <w:rFonts w:ascii="Times New Roman" w:hAnsi="Times New Roman" w:cs="Times New Roman"/>
          <w:sz w:val="24"/>
          <w:szCs w:val="24"/>
          <w:lang w:val="ro-RO"/>
        </w:rPr>
        <w:t>ul și e-mailul</w:t>
      </w:r>
      <w:r w:rsidRPr="006677F8">
        <w:rPr>
          <w:rFonts w:ascii="Times New Roman" w:hAnsi="Times New Roman" w:cs="Times New Roman"/>
          <w:sz w:val="24"/>
          <w:szCs w:val="24"/>
          <w:lang w:val="ro-RO"/>
        </w:rPr>
        <w:t>;</w:t>
      </w:r>
    </w:p>
    <w:p w:rsidR="00902A2B" w:rsidRPr="006677F8" w:rsidRDefault="0037121F"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d</w:t>
      </w:r>
      <w:r w:rsidR="00902A2B" w:rsidRPr="006677F8">
        <w:rPr>
          <w:rFonts w:ascii="Times New Roman" w:hAnsi="Times New Roman" w:cs="Times New Roman"/>
          <w:sz w:val="24"/>
          <w:szCs w:val="24"/>
          <w:lang w:val="ro-RO"/>
        </w:rPr>
        <w:t>ata, semnătura auditorului</w:t>
      </w:r>
      <w:r w:rsidRPr="006677F8">
        <w:rPr>
          <w:rFonts w:ascii="Times New Roman" w:hAnsi="Times New Roman" w:cs="Times New Roman"/>
          <w:sz w:val="24"/>
          <w:szCs w:val="24"/>
          <w:lang w:val="ro-RO"/>
        </w:rPr>
        <w:t>;</w:t>
      </w:r>
    </w:p>
    <w:p w:rsidR="00D425E8" w:rsidRDefault="0037121F"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r w:rsidR="003B2D6C">
        <w:rPr>
          <w:rFonts w:ascii="Times New Roman" w:hAnsi="Times New Roman" w:cs="Times New Roman"/>
          <w:sz w:val="24"/>
          <w:szCs w:val="24"/>
          <w:lang w:val="ro-RO"/>
        </w:rPr>
        <w:t>- l</w:t>
      </w:r>
      <w:r w:rsidR="00902A2B" w:rsidRPr="006677F8">
        <w:rPr>
          <w:rFonts w:ascii="Times New Roman" w:hAnsi="Times New Roman" w:cs="Times New Roman"/>
          <w:sz w:val="24"/>
          <w:szCs w:val="24"/>
          <w:lang w:val="ro-RO"/>
        </w:rPr>
        <w:t>ista de inventar a tuturor bunurilor/echipamentelor achiziționate în cadrul proiectului</w:t>
      </w:r>
      <w:r w:rsidRPr="006677F8">
        <w:rPr>
          <w:rFonts w:ascii="Times New Roman" w:hAnsi="Times New Roman" w:cs="Times New Roman"/>
          <w:sz w:val="24"/>
          <w:szCs w:val="24"/>
          <w:lang w:val="ro-RO"/>
        </w:rPr>
        <w:t>.</w:t>
      </w:r>
    </w:p>
    <w:p w:rsidR="003F1B0E" w:rsidRPr="00A5618A" w:rsidRDefault="003F1B0E" w:rsidP="00A5618A">
      <w:pPr>
        <w:jc w:val="both"/>
        <w:rPr>
          <w:rFonts w:ascii="Times New Roman" w:hAnsi="Times New Roman" w:cs="Times New Roman"/>
          <w:sz w:val="24"/>
          <w:szCs w:val="24"/>
          <w:lang w:val="ro-RO"/>
        </w:rPr>
      </w:pPr>
    </w:p>
    <w:p w:rsidR="003F1B0E" w:rsidRDefault="003F1B0E" w:rsidP="007C66C6">
      <w:pPr>
        <w:pStyle w:val="ListParagraph"/>
        <w:ind w:left="-567" w:firstLine="426"/>
        <w:jc w:val="both"/>
        <w:rPr>
          <w:rFonts w:ascii="Times New Roman" w:hAnsi="Times New Roman" w:cs="Times New Roman"/>
          <w:sz w:val="24"/>
          <w:szCs w:val="24"/>
          <w:lang w:val="ro-RO"/>
        </w:rPr>
      </w:pPr>
    </w:p>
    <w:p w:rsidR="009B39DC" w:rsidRPr="006677F8" w:rsidRDefault="0037121F" w:rsidP="00FD011B">
      <w:pPr>
        <w:pStyle w:val="ListParagraph"/>
        <w:numPr>
          <w:ilvl w:val="0"/>
          <w:numId w:val="3"/>
        </w:numPr>
        <w:jc w:val="both"/>
        <w:rPr>
          <w:rFonts w:ascii="Times New Roman" w:hAnsi="Times New Roman" w:cs="Times New Roman"/>
          <w:b/>
          <w:sz w:val="24"/>
          <w:szCs w:val="24"/>
          <w:u w:val="single"/>
          <w:lang w:val="ro-RO"/>
        </w:rPr>
      </w:pPr>
      <w:r w:rsidRPr="006677F8">
        <w:rPr>
          <w:rFonts w:ascii="Times New Roman" w:hAnsi="Times New Roman" w:cs="Times New Roman"/>
          <w:b/>
          <w:sz w:val="24"/>
          <w:szCs w:val="24"/>
          <w:u w:val="single"/>
          <w:lang w:val="ro-RO"/>
        </w:rPr>
        <w:t xml:space="preserve">  Perioada de efectuarea a auditului</w:t>
      </w:r>
    </w:p>
    <w:p w:rsidR="0037121F" w:rsidRPr="006677F8" w:rsidRDefault="0037121F" w:rsidP="007C66C6">
      <w:pPr>
        <w:pStyle w:val="ListParagraph"/>
        <w:ind w:left="-567" w:firstLine="426"/>
        <w:jc w:val="both"/>
        <w:rPr>
          <w:rFonts w:ascii="Times New Roman" w:hAnsi="Times New Roman" w:cs="Times New Roman"/>
          <w:b/>
          <w:sz w:val="24"/>
          <w:szCs w:val="24"/>
          <w:u w:val="single"/>
          <w:lang w:val="ro-RO"/>
        </w:rPr>
      </w:pPr>
    </w:p>
    <w:p w:rsidR="00D50F37" w:rsidRDefault="00DE6CA6" w:rsidP="00FD011B">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Auditul proiectului</w:t>
      </w:r>
      <w:r w:rsidR="00FD011B">
        <w:rPr>
          <w:rFonts w:ascii="Times New Roman" w:hAnsi="Times New Roman" w:cs="Times New Roman"/>
          <w:sz w:val="24"/>
          <w:szCs w:val="24"/>
          <w:lang w:val="ro-RO"/>
        </w:rPr>
        <w:t xml:space="preserve"> </w:t>
      </w:r>
      <w:r w:rsidR="009A3616" w:rsidRPr="00D50F37">
        <w:rPr>
          <w:rFonts w:ascii="Times New Roman" w:eastAsia="Arial" w:hAnsi="Times New Roman" w:cs="Times New Roman"/>
          <w:b/>
          <w:sz w:val="24"/>
          <w:lang w:val="ro-RO"/>
        </w:rPr>
        <w:t xml:space="preserve">Nachbar in Not ‘ASSIST’ Emergency Response for Ukrainian Refugees in Moldova, </w:t>
      </w:r>
      <w:r w:rsidR="009A3616" w:rsidRPr="00D50F37">
        <w:rPr>
          <w:rFonts w:ascii="Times New Roman" w:eastAsia="Arial" w:hAnsi="Times New Roman" w:cs="Times New Roman"/>
          <w:sz w:val="24"/>
          <w:lang w:val="ro-RO"/>
        </w:rPr>
        <w:t xml:space="preserve">implementat în perioada </w:t>
      </w:r>
      <w:r w:rsidR="009A3616" w:rsidRPr="00D50F37">
        <w:rPr>
          <w:rFonts w:ascii="Times New Roman" w:eastAsia="Arial" w:hAnsi="Times New Roman" w:cs="Times New Roman"/>
          <w:sz w:val="24"/>
          <w:szCs w:val="24"/>
          <w:lang w:val="ro-RO"/>
        </w:rPr>
        <w:t xml:space="preserve">01.03.2022 - </w:t>
      </w:r>
      <w:r w:rsidR="009A3616" w:rsidRPr="00D50F37">
        <w:rPr>
          <w:rFonts w:ascii="Times New Roman" w:eastAsia="Arial" w:hAnsi="Times New Roman" w:cs="Times New Roman"/>
          <w:bCs/>
          <w:sz w:val="24"/>
          <w:szCs w:val="24"/>
          <w:lang w:val="ro-RO"/>
        </w:rPr>
        <w:t>31.08.2022</w:t>
      </w:r>
      <w:r w:rsidR="00D50F37">
        <w:rPr>
          <w:rFonts w:ascii="Times New Roman" w:hAnsi="Times New Roman" w:cs="Times New Roman"/>
          <w:sz w:val="24"/>
          <w:szCs w:val="24"/>
          <w:lang w:val="ro-RO"/>
        </w:rPr>
        <w:t xml:space="preserve">, </w:t>
      </w:r>
      <w:r w:rsidR="009A3616" w:rsidRPr="006677F8">
        <w:rPr>
          <w:rFonts w:ascii="Times New Roman" w:hAnsi="Times New Roman" w:cs="Times New Roman"/>
          <w:sz w:val="24"/>
          <w:szCs w:val="24"/>
          <w:lang w:val="ro-RO"/>
        </w:rPr>
        <w:t xml:space="preserve">urmează să fie desfășurat în perioada </w:t>
      </w:r>
      <w:r w:rsidR="003F1B0E" w:rsidRPr="0049622E">
        <w:rPr>
          <w:rFonts w:ascii="Times New Roman" w:hAnsi="Times New Roman" w:cs="Times New Roman"/>
          <w:b/>
          <w:sz w:val="24"/>
          <w:szCs w:val="24"/>
          <w:lang w:val="ro-RO"/>
        </w:rPr>
        <w:t>12.01.2023 pînă la 17.01.2023</w:t>
      </w:r>
      <w:r w:rsidR="00E95AF5">
        <w:rPr>
          <w:rFonts w:ascii="Times New Roman" w:hAnsi="Times New Roman" w:cs="Times New Roman"/>
          <w:sz w:val="24"/>
          <w:szCs w:val="24"/>
          <w:lang w:val="ro-RO"/>
        </w:rPr>
        <w:t xml:space="preserve">. </w:t>
      </w:r>
    </w:p>
    <w:p w:rsidR="003B2D6C" w:rsidRPr="006677F8" w:rsidRDefault="00E95AF5" w:rsidP="00A5618A">
      <w:pPr>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Prestatorul va transmite </w:t>
      </w:r>
      <w:r w:rsidR="003B2D6C">
        <w:rPr>
          <w:rFonts w:ascii="Times New Roman" w:hAnsi="Times New Roman" w:cs="Times New Roman"/>
          <w:sz w:val="24"/>
          <w:szCs w:val="24"/>
          <w:lang w:val="ro-RO"/>
        </w:rPr>
        <w:t>I.R.</w:t>
      </w:r>
      <w:r w:rsidR="009A3616" w:rsidRPr="006677F8">
        <w:rPr>
          <w:rFonts w:ascii="Times New Roman" w:hAnsi="Times New Roman" w:cs="Times New Roman"/>
          <w:sz w:val="24"/>
          <w:szCs w:val="24"/>
          <w:lang w:val="ro-RO"/>
        </w:rPr>
        <w:t xml:space="preserve">M.S </w:t>
      </w:r>
      <w:r>
        <w:rPr>
          <w:rFonts w:ascii="Times New Roman" w:hAnsi="Times New Roman" w:cs="Times New Roman"/>
          <w:sz w:val="24"/>
          <w:szCs w:val="24"/>
          <w:lang w:val="ro-RO"/>
        </w:rPr>
        <w:t>„</w:t>
      </w:r>
      <w:r w:rsidR="009A3616" w:rsidRPr="006677F8">
        <w:rPr>
          <w:rFonts w:ascii="Times New Roman" w:hAnsi="Times New Roman" w:cs="Times New Roman"/>
          <w:sz w:val="24"/>
          <w:szCs w:val="24"/>
          <w:lang w:val="ro-RO"/>
        </w:rPr>
        <w:t xml:space="preserve">Diaconia” Raportul de Audit nu mai tîrziu de data </w:t>
      </w:r>
      <w:r w:rsidR="003F1B0E" w:rsidRPr="0049622E">
        <w:rPr>
          <w:rFonts w:ascii="Times New Roman" w:hAnsi="Times New Roman" w:cs="Times New Roman"/>
          <w:b/>
          <w:sz w:val="24"/>
          <w:szCs w:val="24"/>
          <w:lang w:val="ro-RO"/>
        </w:rPr>
        <w:t>27.01.2023</w:t>
      </w:r>
      <w:r w:rsidR="00D425E8" w:rsidRPr="006677F8">
        <w:rPr>
          <w:rFonts w:ascii="Times New Roman" w:hAnsi="Times New Roman" w:cs="Times New Roman"/>
          <w:sz w:val="24"/>
          <w:szCs w:val="24"/>
          <w:lang w:val="ro-RO"/>
        </w:rPr>
        <w:t>.</w:t>
      </w:r>
    </w:p>
    <w:p w:rsidR="00D425E8" w:rsidRPr="006677F8" w:rsidRDefault="00A30CCC" w:rsidP="00FD011B">
      <w:pPr>
        <w:pStyle w:val="ListParagraph"/>
        <w:numPr>
          <w:ilvl w:val="0"/>
          <w:numId w:val="3"/>
        </w:numPr>
        <w:jc w:val="both"/>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Oferta de participare</w:t>
      </w:r>
      <w:r w:rsidR="00D425E8" w:rsidRPr="006677F8">
        <w:rPr>
          <w:rFonts w:ascii="Times New Roman" w:hAnsi="Times New Roman" w:cs="Times New Roman"/>
          <w:b/>
          <w:sz w:val="24"/>
          <w:szCs w:val="24"/>
          <w:u w:val="single"/>
          <w:lang w:val="ro-RO"/>
        </w:rPr>
        <w:t xml:space="preserve"> la concurs</w:t>
      </w:r>
    </w:p>
    <w:p w:rsidR="00D425E8" w:rsidRPr="006677F8" w:rsidRDefault="00D425E8" w:rsidP="007C66C6">
      <w:pPr>
        <w:pStyle w:val="ListParagraph"/>
        <w:ind w:left="-567" w:firstLine="426"/>
        <w:jc w:val="both"/>
        <w:rPr>
          <w:rFonts w:ascii="Times New Roman" w:hAnsi="Times New Roman" w:cs="Times New Roman"/>
          <w:b/>
          <w:sz w:val="24"/>
          <w:szCs w:val="24"/>
          <w:u w:val="single"/>
          <w:lang w:val="ro-RO"/>
        </w:rPr>
      </w:pPr>
    </w:p>
    <w:p w:rsidR="00D425E8" w:rsidRPr="006677F8" w:rsidRDefault="00D425E8" w:rsidP="007C66C6">
      <w:pPr>
        <w:pStyle w:val="BodyText"/>
        <w:spacing w:line="266" w:lineRule="auto"/>
        <w:ind w:left="-567" w:right="103" w:firstLine="426"/>
        <w:jc w:val="both"/>
        <w:rPr>
          <w:rFonts w:ascii="Times New Roman" w:hAnsi="Times New Roman" w:cs="Times New Roman"/>
          <w:color w:val="000000" w:themeColor="text1"/>
          <w:w w:val="105"/>
          <w:sz w:val="24"/>
          <w:szCs w:val="24"/>
          <w:lang w:val="ro-RO"/>
        </w:rPr>
      </w:pPr>
      <w:r w:rsidRPr="006677F8">
        <w:rPr>
          <w:rFonts w:ascii="Times New Roman" w:hAnsi="Times New Roman" w:cs="Times New Roman"/>
          <w:sz w:val="24"/>
          <w:szCs w:val="24"/>
          <w:lang w:val="ro-RO"/>
        </w:rPr>
        <w:t xml:space="preserve">Oferta datată și semnată va fi expediată prin e-mail la: </w:t>
      </w:r>
      <w:r w:rsidRPr="006677F8">
        <w:rPr>
          <w:rFonts w:ascii="Times New Roman" w:hAnsi="Times New Roman" w:cs="Times New Roman"/>
          <w:color w:val="000000" w:themeColor="text1"/>
          <w:w w:val="105"/>
          <w:sz w:val="24"/>
          <w:szCs w:val="24"/>
          <w:u w:val="single" w:color="0000FF"/>
          <w:lang w:val="ro-RO"/>
        </w:rPr>
        <w:t>office@diaconia.md</w:t>
      </w:r>
      <w:r w:rsidRPr="006677F8">
        <w:rPr>
          <w:rFonts w:ascii="Arial" w:hAnsi="Arial" w:cs="Arial"/>
          <w:color w:val="000000" w:themeColor="text1"/>
          <w:w w:val="105"/>
          <w:lang w:val="ro-RO"/>
        </w:rPr>
        <w:t xml:space="preserve"> </w:t>
      </w:r>
      <w:r w:rsidRPr="006677F8">
        <w:rPr>
          <w:rFonts w:ascii="Times New Roman" w:hAnsi="Times New Roman" w:cs="Times New Roman"/>
          <w:color w:val="000000" w:themeColor="text1"/>
          <w:w w:val="105"/>
          <w:sz w:val="24"/>
          <w:szCs w:val="24"/>
          <w:lang w:val="ro-RO"/>
        </w:rPr>
        <w:t>cu mențiunea „</w:t>
      </w:r>
      <w:r w:rsidR="008C5C95" w:rsidRPr="006677F8">
        <w:rPr>
          <w:rFonts w:ascii="Times New Roman" w:hAnsi="Times New Roman" w:cs="Times New Roman"/>
          <w:b/>
          <w:bCs/>
          <w:color w:val="000000" w:themeColor="text1"/>
          <w:sz w:val="24"/>
          <w:szCs w:val="24"/>
          <w:lang w:val="ro-RO"/>
        </w:rPr>
        <w:t>Servicii de audit</w:t>
      </w:r>
      <w:r w:rsidR="008C5C95" w:rsidRPr="006677F8">
        <w:rPr>
          <w:rFonts w:ascii="Times New Roman" w:hAnsi="Times New Roman" w:cs="Times New Roman"/>
          <w:color w:val="000000" w:themeColor="text1"/>
          <w:w w:val="105"/>
          <w:sz w:val="24"/>
          <w:szCs w:val="24"/>
          <w:lang w:val="ro-RO"/>
        </w:rPr>
        <w:t>” și va include:</w:t>
      </w:r>
    </w:p>
    <w:p w:rsidR="00D425E8" w:rsidRPr="006677F8" w:rsidRDefault="00D425E8" w:rsidP="007C66C6">
      <w:pPr>
        <w:pStyle w:val="ListParagraph"/>
        <w:ind w:left="-567" w:firstLine="426"/>
        <w:jc w:val="both"/>
        <w:rPr>
          <w:rFonts w:ascii="Times New Roman" w:hAnsi="Times New Roman" w:cs="Times New Roman"/>
          <w:sz w:val="24"/>
          <w:szCs w:val="24"/>
          <w:lang w:val="ro-RO"/>
        </w:rPr>
      </w:pPr>
    </w:p>
    <w:p w:rsidR="003B2D6C" w:rsidRDefault="00D425E8" w:rsidP="003B2D6C">
      <w:pPr>
        <w:pStyle w:val="ListParagraph"/>
        <w:numPr>
          <w:ilvl w:val="0"/>
          <w:numId w:val="19"/>
        </w:numPr>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Descrierea companiei ofertante și datele de contact (denumirea companiei </w:t>
      </w:r>
    </w:p>
    <w:p w:rsidR="00D425E8" w:rsidRPr="006677F8" w:rsidRDefault="00D425E8" w:rsidP="003B2D6C">
      <w:pPr>
        <w:pStyle w:val="ListParagraph"/>
        <w:ind w:left="219"/>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ofertantului, date și persoana de contact, adresa electronică); </w:t>
      </w:r>
    </w:p>
    <w:p w:rsidR="00D425E8" w:rsidRPr="006677F8" w:rsidRDefault="00D425E8"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2. </w:t>
      </w:r>
      <w:r w:rsidR="003B2D6C">
        <w:rPr>
          <w:rFonts w:ascii="Times New Roman" w:hAnsi="Times New Roman" w:cs="Times New Roman"/>
          <w:sz w:val="24"/>
          <w:szCs w:val="24"/>
          <w:lang w:val="ro-RO"/>
        </w:rPr>
        <w:t xml:space="preserve">  </w:t>
      </w:r>
      <w:r w:rsidRPr="006677F8">
        <w:rPr>
          <w:rFonts w:ascii="Times New Roman" w:hAnsi="Times New Roman" w:cs="Times New Roman"/>
          <w:sz w:val="24"/>
          <w:szCs w:val="24"/>
          <w:lang w:val="ro-RO"/>
        </w:rPr>
        <w:t xml:space="preserve">Licența pentru activitatea de audit (copia); </w:t>
      </w:r>
    </w:p>
    <w:p w:rsidR="003B2D6C" w:rsidRDefault="008C5C95"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3. </w:t>
      </w:r>
      <w:r w:rsidR="003B2D6C">
        <w:rPr>
          <w:rFonts w:ascii="Times New Roman" w:hAnsi="Times New Roman" w:cs="Times New Roman"/>
          <w:sz w:val="24"/>
          <w:szCs w:val="24"/>
          <w:lang w:val="ro-RO"/>
        </w:rPr>
        <w:t xml:space="preserve"> </w:t>
      </w:r>
      <w:r w:rsidRPr="006677F8">
        <w:rPr>
          <w:rFonts w:ascii="Times New Roman" w:hAnsi="Times New Roman" w:cs="Times New Roman"/>
          <w:sz w:val="24"/>
          <w:szCs w:val="24"/>
          <w:lang w:val="ro-RO"/>
        </w:rPr>
        <w:t>Experienț</w:t>
      </w:r>
      <w:r w:rsidR="00D425E8" w:rsidRPr="006677F8">
        <w:rPr>
          <w:rFonts w:ascii="Times New Roman" w:hAnsi="Times New Roman" w:cs="Times New Roman"/>
          <w:sz w:val="24"/>
          <w:szCs w:val="24"/>
          <w:lang w:val="ro-RO"/>
        </w:rPr>
        <w:t xml:space="preserve">a în auditarea organizațiilor necomerciale cu prezentarea portofoliului </w:t>
      </w:r>
    </w:p>
    <w:p w:rsidR="00D425E8" w:rsidRPr="006677F8" w:rsidRDefault="003B2D6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425E8" w:rsidRPr="006677F8">
        <w:rPr>
          <w:rFonts w:ascii="Times New Roman" w:hAnsi="Times New Roman" w:cs="Times New Roman"/>
          <w:sz w:val="24"/>
          <w:szCs w:val="24"/>
          <w:lang w:val="ro-RO"/>
        </w:rPr>
        <w:t xml:space="preserve">de clienți din ultimii 3 ani; </w:t>
      </w:r>
    </w:p>
    <w:p w:rsidR="003B2D6C" w:rsidRDefault="00D425E8"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4. CV-ul actualizat al echipei care va fi im</w:t>
      </w:r>
      <w:r w:rsidR="008C5C95" w:rsidRPr="006677F8">
        <w:rPr>
          <w:rFonts w:ascii="Times New Roman" w:hAnsi="Times New Roman" w:cs="Times New Roman"/>
          <w:sz w:val="24"/>
          <w:szCs w:val="24"/>
          <w:lang w:val="ro-RO"/>
        </w:rPr>
        <w:t xml:space="preserve">plicată nemijlocit în auditare </w:t>
      </w:r>
      <w:r w:rsidRPr="006677F8">
        <w:rPr>
          <w:rFonts w:ascii="Times New Roman" w:hAnsi="Times New Roman" w:cs="Times New Roman"/>
          <w:sz w:val="24"/>
          <w:szCs w:val="24"/>
          <w:lang w:val="ro-RO"/>
        </w:rPr>
        <w:t xml:space="preserve">și copia </w:t>
      </w:r>
    </w:p>
    <w:p w:rsidR="00D425E8" w:rsidRPr="006677F8" w:rsidRDefault="003B2D6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425E8" w:rsidRPr="006677F8">
        <w:rPr>
          <w:rFonts w:ascii="Times New Roman" w:hAnsi="Times New Roman" w:cs="Times New Roman"/>
          <w:sz w:val="24"/>
          <w:szCs w:val="24"/>
          <w:lang w:val="ro-RO"/>
        </w:rPr>
        <w:t xml:space="preserve">certificatului de calificare a Auditorului responsabil în auditarea </w:t>
      </w:r>
      <w:r w:rsidR="008C5C95" w:rsidRPr="006677F8">
        <w:rPr>
          <w:rFonts w:ascii="Times New Roman" w:hAnsi="Times New Roman" w:cs="Times New Roman"/>
          <w:sz w:val="24"/>
          <w:szCs w:val="24"/>
          <w:lang w:val="ro-RO"/>
        </w:rPr>
        <w:t>Misiunii</w:t>
      </w:r>
      <w:r w:rsidR="00D425E8" w:rsidRPr="006677F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3B2D6C" w:rsidRDefault="008C5C95" w:rsidP="007C66C6">
      <w:pPr>
        <w:pStyle w:val="ListParagraph"/>
        <w:ind w:left="-567" w:firstLine="426"/>
        <w:jc w:val="both"/>
        <w:rPr>
          <w:rFonts w:ascii="Times New Roman" w:hAnsi="Times New Roman" w:cs="Times New Roman"/>
          <w:bCs/>
          <w:iCs/>
          <w:sz w:val="24"/>
          <w:szCs w:val="24"/>
          <w:lang w:val="ro-RO"/>
        </w:rPr>
      </w:pPr>
      <w:r w:rsidRPr="006677F8">
        <w:rPr>
          <w:rFonts w:ascii="Times New Roman" w:hAnsi="Times New Roman" w:cs="Times New Roman"/>
          <w:sz w:val="24"/>
          <w:szCs w:val="24"/>
          <w:lang w:val="ro-RO"/>
        </w:rPr>
        <w:t>5</w:t>
      </w:r>
      <w:r w:rsidR="00D425E8" w:rsidRPr="006677F8">
        <w:rPr>
          <w:rFonts w:ascii="Times New Roman" w:hAnsi="Times New Roman" w:cs="Times New Roman"/>
          <w:sz w:val="24"/>
          <w:szCs w:val="24"/>
          <w:lang w:val="ro-RO"/>
        </w:rPr>
        <w:t xml:space="preserve">. Oferta financiară cu indicarea </w:t>
      </w:r>
      <w:r w:rsidR="00D425E8" w:rsidRPr="006677F8">
        <w:rPr>
          <w:rFonts w:ascii="Times New Roman" w:hAnsi="Times New Roman" w:cs="Times New Roman"/>
          <w:b/>
          <w:bCs/>
          <w:sz w:val="24"/>
          <w:szCs w:val="24"/>
          <w:lang w:val="ro-RO"/>
        </w:rPr>
        <w:t xml:space="preserve">prețului în </w:t>
      </w:r>
      <w:r w:rsidRPr="006677F8">
        <w:rPr>
          <w:rFonts w:ascii="Times New Roman" w:hAnsi="Times New Roman" w:cs="Times New Roman"/>
          <w:b/>
          <w:bCs/>
          <w:sz w:val="24"/>
          <w:szCs w:val="24"/>
          <w:lang w:val="ro-RO"/>
        </w:rPr>
        <w:t>Euro</w:t>
      </w:r>
      <w:r w:rsidR="00D425E8" w:rsidRPr="006677F8">
        <w:rPr>
          <w:rFonts w:ascii="Times New Roman" w:hAnsi="Times New Roman" w:cs="Times New Roman"/>
          <w:b/>
          <w:bCs/>
          <w:sz w:val="24"/>
          <w:szCs w:val="24"/>
          <w:lang w:val="ro-RO"/>
        </w:rPr>
        <w:t>, inclusiv TVA</w:t>
      </w:r>
      <w:r w:rsidR="0099669C" w:rsidRPr="006677F8">
        <w:rPr>
          <w:rFonts w:ascii="Times New Roman" w:hAnsi="Times New Roman" w:cs="Times New Roman"/>
          <w:b/>
          <w:bCs/>
          <w:sz w:val="24"/>
          <w:szCs w:val="24"/>
          <w:lang w:val="ro-RO"/>
        </w:rPr>
        <w:t xml:space="preserve">. </w:t>
      </w:r>
      <w:r w:rsidR="00D425E8" w:rsidRPr="006677F8">
        <w:rPr>
          <w:rFonts w:ascii="Times New Roman" w:hAnsi="Times New Roman" w:cs="Times New Roman"/>
          <w:bCs/>
          <w:iCs/>
          <w:sz w:val="24"/>
          <w:szCs w:val="24"/>
          <w:lang w:val="ro-RO"/>
        </w:rPr>
        <w:t xml:space="preserve">Prețurile indicate </w:t>
      </w:r>
    </w:p>
    <w:p w:rsidR="003B2D6C" w:rsidRDefault="003B2D6C" w:rsidP="007C66C6">
      <w:pPr>
        <w:pStyle w:val="ListParagraph"/>
        <w:ind w:left="-567" w:firstLine="426"/>
        <w:jc w:val="both"/>
        <w:rPr>
          <w:rFonts w:ascii="Times New Roman" w:hAnsi="Times New Roman" w:cs="Times New Roman"/>
          <w:bCs/>
          <w:iCs/>
          <w:sz w:val="24"/>
          <w:szCs w:val="24"/>
          <w:lang w:val="ro-RO"/>
        </w:rPr>
      </w:pPr>
      <w:r>
        <w:rPr>
          <w:rFonts w:ascii="Times New Roman" w:hAnsi="Times New Roman" w:cs="Times New Roman"/>
          <w:bCs/>
          <w:iCs/>
          <w:sz w:val="24"/>
          <w:szCs w:val="24"/>
          <w:lang w:val="ro-RO"/>
        </w:rPr>
        <w:t xml:space="preserve">     </w:t>
      </w:r>
      <w:r w:rsidR="00D425E8" w:rsidRPr="006677F8">
        <w:rPr>
          <w:rFonts w:ascii="Times New Roman" w:hAnsi="Times New Roman" w:cs="Times New Roman"/>
          <w:bCs/>
          <w:iCs/>
          <w:sz w:val="24"/>
          <w:szCs w:val="24"/>
          <w:lang w:val="ro-RO"/>
        </w:rPr>
        <w:t xml:space="preserve">în ofertă vor fi fixe şi nu vor putea fi schimbate pe durata contractului, fără </w:t>
      </w:r>
    </w:p>
    <w:p w:rsidR="00D425E8" w:rsidRPr="006677F8" w:rsidRDefault="003B2D6C"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bCs/>
          <w:iCs/>
          <w:sz w:val="24"/>
          <w:szCs w:val="24"/>
          <w:lang w:val="ro-RO"/>
        </w:rPr>
        <w:t xml:space="preserve">     </w:t>
      </w:r>
      <w:r w:rsidR="00D425E8" w:rsidRPr="006677F8">
        <w:rPr>
          <w:rFonts w:ascii="Times New Roman" w:hAnsi="Times New Roman" w:cs="Times New Roman"/>
          <w:bCs/>
          <w:iCs/>
          <w:sz w:val="24"/>
          <w:szCs w:val="24"/>
          <w:lang w:val="ro-RO"/>
        </w:rPr>
        <w:t xml:space="preserve">motive întemeiate; </w:t>
      </w:r>
    </w:p>
    <w:p w:rsidR="001A5E2E" w:rsidRDefault="008C5C95"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6</w:t>
      </w:r>
      <w:r w:rsidR="00D425E8" w:rsidRPr="006677F8">
        <w:rPr>
          <w:rFonts w:ascii="Times New Roman" w:hAnsi="Times New Roman" w:cs="Times New Roman"/>
          <w:sz w:val="24"/>
          <w:szCs w:val="24"/>
          <w:lang w:val="ro-RO"/>
        </w:rPr>
        <w:t xml:space="preserve">. Declarația privind conflictul de interese. În cazul existenței unui conflict de </w:t>
      </w:r>
    </w:p>
    <w:p w:rsidR="008C5C95" w:rsidRPr="006677F8" w:rsidRDefault="001A5E2E" w:rsidP="007C66C6">
      <w:pPr>
        <w:pStyle w:val="ListParagraph"/>
        <w:ind w:left="-567" w:firstLine="426"/>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425E8" w:rsidRPr="006677F8">
        <w:rPr>
          <w:rFonts w:ascii="Times New Roman" w:hAnsi="Times New Roman" w:cs="Times New Roman"/>
          <w:sz w:val="24"/>
          <w:szCs w:val="24"/>
          <w:lang w:val="ro-RO"/>
        </w:rPr>
        <w:t xml:space="preserve">interese, real sau potențial cu conducerea </w:t>
      </w:r>
      <w:r w:rsidR="008C5C95" w:rsidRPr="006677F8">
        <w:rPr>
          <w:rFonts w:ascii="Times New Roman" w:hAnsi="Times New Roman" w:cs="Times New Roman"/>
          <w:sz w:val="24"/>
          <w:szCs w:val="24"/>
          <w:lang w:val="ro-RO"/>
        </w:rPr>
        <w:t>Misiunii.</w:t>
      </w:r>
    </w:p>
    <w:p w:rsidR="008C5C95" w:rsidRPr="006677F8" w:rsidRDefault="008C5C95" w:rsidP="007C66C6">
      <w:pPr>
        <w:pStyle w:val="ListParagraph"/>
        <w:ind w:left="-567" w:firstLine="426"/>
        <w:jc w:val="both"/>
        <w:rPr>
          <w:rFonts w:ascii="Times New Roman" w:hAnsi="Times New Roman" w:cs="Times New Roman"/>
          <w:sz w:val="24"/>
          <w:szCs w:val="24"/>
          <w:lang w:val="ro-RO"/>
        </w:rPr>
      </w:pPr>
    </w:p>
    <w:p w:rsidR="008C5C95" w:rsidRPr="006677F8" w:rsidRDefault="008C5C95"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sz w:val="24"/>
          <w:szCs w:val="24"/>
          <w:lang w:val="ro-RO"/>
        </w:rPr>
        <w:t xml:space="preserve"> </w:t>
      </w:r>
    </w:p>
    <w:p w:rsidR="008C5C95" w:rsidRPr="006677F8" w:rsidRDefault="008C5C95" w:rsidP="007C66C6">
      <w:pPr>
        <w:pStyle w:val="ListParagraph"/>
        <w:ind w:left="-567" w:firstLine="426"/>
        <w:jc w:val="both"/>
        <w:rPr>
          <w:rFonts w:ascii="Times New Roman" w:hAnsi="Times New Roman" w:cs="Times New Roman"/>
          <w:b/>
          <w:bCs/>
          <w:sz w:val="24"/>
          <w:szCs w:val="24"/>
          <w:lang w:val="ro-RO"/>
        </w:rPr>
      </w:pPr>
      <w:r w:rsidRPr="006677F8">
        <w:rPr>
          <w:rFonts w:ascii="Times New Roman" w:hAnsi="Times New Roman" w:cs="Times New Roman"/>
          <w:b/>
          <w:sz w:val="24"/>
          <w:szCs w:val="24"/>
          <w:lang w:val="ro-RO"/>
        </w:rPr>
        <w:t xml:space="preserve">Termenul- limită de prezentare a ofertelor până la data de </w:t>
      </w:r>
      <w:r w:rsidR="003F1B0E">
        <w:rPr>
          <w:rFonts w:ascii="Times New Roman" w:hAnsi="Times New Roman" w:cs="Times New Roman"/>
          <w:b/>
          <w:bCs/>
          <w:sz w:val="24"/>
          <w:szCs w:val="24"/>
          <w:lang w:val="ro-RO"/>
        </w:rPr>
        <w:t>12.12.</w:t>
      </w:r>
      <w:r w:rsidRPr="006677F8">
        <w:rPr>
          <w:rFonts w:ascii="Times New Roman" w:hAnsi="Times New Roman" w:cs="Times New Roman"/>
          <w:b/>
          <w:bCs/>
          <w:sz w:val="24"/>
          <w:szCs w:val="24"/>
          <w:lang w:val="ro-RO"/>
        </w:rPr>
        <w:t>2022</w:t>
      </w:r>
      <w:r w:rsidR="00F14219" w:rsidRPr="006677F8">
        <w:rPr>
          <w:rFonts w:ascii="Times New Roman" w:hAnsi="Times New Roman" w:cs="Times New Roman"/>
          <w:b/>
          <w:bCs/>
          <w:sz w:val="24"/>
          <w:szCs w:val="24"/>
          <w:lang w:val="ro-RO"/>
        </w:rPr>
        <w:t>.</w:t>
      </w:r>
    </w:p>
    <w:p w:rsidR="00F14219" w:rsidRPr="006677F8" w:rsidRDefault="00F14219" w:rsidP="007C66C6">
      <w:pPr>
        <w:pStyle w:val="ListParagraph"/>
        <w:ind w:left="-567" w:firstLine="426"/>
        <w:jc w:val="both"/>
        <w:rPr>
          <w:rFonts w:ascii="Times New Roman" w:hAnsi="Times New Roman" w:cs="Times New Roman"/>
          <w:b/>
          <w:bCs/>
          <w:sz w:val="24"/>
          <w:szCs w:val="24"/>
          <w:lang w:val="ro-RO"/>
        </w:rPr>
      </w:pPr>
    </w:p>
    <w:p w:rsidR="00F14219" w:rsidRPr="006677F8" w:rsidRDefault="00F14219" w:rsidP="007C66C6">
      <w:pPr>
        <w:pStyle w:val="ListParagraph"/>
        <w:ind w:left="-567" w:firstLine="426"/>
        <w:jc w:val="both"/>
        <w:rPr>
          <w:rFonts w:ascii="Times New Roman" w:hAnsi="Times New Roman" w:cs="Times New Roman"/>
          <w:sz w:val="24"/>
          <w:szCs w:val="24"/>
          <w:lang w:val="ro-RO"/>
        </w:rPr>
      </w:pPr>
      <w:r w:rsidRPr="006677F8">
        <w:rPr>
          <w:rFonts w:ascii="Times New Roman" w:hAnsi="Times New Roman" w:cs="Times New Roman"/>
          <w:bCs/>
          <w:sz w:val="24"/>
          <w:szCs w:val="24"/>
          <w:lang w:val="ro-RO"/>
        </w:rPr>
        <w:t xml:space="preserve">Pentru informații suplimentare, Vă rugăm să ne contactați la numărul de telefon 022463228 sau la adresa de e-mail </w:t>
      </w:r>
      <w:r w:rsidRPr="006677F8">
        <w:rPr>
          <w:rFonts w:ascii="Times New Roman" w:hAnsi="Times New Roman" w:cs="Times New Roman"/>
          <w:color w:val="000000" w:themeColor="text1"/>
          <w:w w:val="105"/>
          <w:sz w:val="24"/>
          <w:szCs w:val="24"/>
          <w:u w:val="single" w:color="0000FF"/>
          <w:lang w:val="ro-RO"/>
        </w:rPr>
        <w:t>office@diaconia.md.</w:t>
      </w:r>
    </w:p>
    <w:p w:rsidR="009A3616" w:rsidRPr="006677F8" w:rsidRDefault="009A3616" w:rsidP="007C66C6">
      <w:pPr>
        <w:pStyle w:val="ListParagraph"/>
        <w:ind w:left="-567" w:firstLine="426"/>
        <w:jc w:val="both"/>
        <w:rPr>
          <w:rFonts w:ascii="Times New Roman" w:hAnsi="Times New Roman" w:cs="Times New Roman"/>
          <w:sz w:val="24"/>
          <w:szCs w:val="24"/>
          <w:lang w:val="ro-RO"/>
        </w:rPr>
      </w:pPr>
    </w:p>
    <w:sectPr w:rsidR="009A3616" w:rsidRPr="006677F8" w:rsidSect="00050A7C">
      <w:headerReference w:type="default" r:id="rId8"/>
      <w:footerReference w:type="default" r:id="rId9"/>
      <w:type w:val="continuous"/>
      <w:pgSz w:w="11910" w:h="16840"/>
      <w:pgMar w:top="560" w:right="995" w:bottom="0" w:left="2127" w:header="1417" w:footer="708" w:gutter="0"/>
      <w:cols w:space="529"/>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F41" w:rsidRDefault="00036F41">
      <w:r>
        <w:separator/>
      </w:r>
    </w:p>
  </w:endnote>
  <w:endnote w:type="continuationSeparator" w:id="0">
    <w:p w:rsidR="00036F41" w:rsidRDefault="0003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Courier New"/>
    <w:charset w:val="00"/>
    <w:family w:val="auto"/>
    <w:pitch w:val="default"/>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C1" w:rsidRDefault="00A3223D">
    <w:pPr>
      <w:pStyle w:val="Footer"/>
    </w:pPr>
    <w:r>
      <w:rPr>
        <w:noProof/>
      </w:rPr>
      <w:drawing>
        <wp:anchor distT="0" distB="0" distL="114300" distR="114300" simplePos="0" relativeHeight="251656192" behindDoc="0" locked="0" layoutInCell="1" allowOverlap="1">
          <wp:simplePos x="0" y="0"/>
          <wp:positionH relativeFrom="column">
            <wp:posOffset>-130175</wp:posOffset>
          </wp:positionH>
          <wp:positionV relativeFrom="paragraph">
            <wp:posOffset>-13970</wp:posOffset>
          </wp:positionV>
          <wp:extent cx="5911850" cy="53911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Asset 3@3x-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1850" cy="5391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F41" w:rsidRDefault="00036F41">
      <w:r>
        <w:separator/>
      </w:r>
    </w:p>
  </w:footnote>
  <w:footnote w:type="continuationSeparator" w:id="0">
    <w:p w:rsidR="00036F41" w:rsidRDefault="00036F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CC1" w:rsidRDefault="00A3223D">
    <w:pPr>
      <w:pStyle w:val="Header"/>
    </w:pPr>
    <w:r>
      <w:rPr>
        <w:noProof/>
      </w:rPr>
      <w:drawing>
        <wp:anchor distT="0" distB="0" distL="114300" distR="114300" simplePos="0" relativeHeight="251660288" behindDoc="0" locked="0" layoutInCell="1" allowOverlap="1">
          <wp:simplePos x="0" y="0"/>
          <wp:positionH relativeFrom="column">
            <wp:posOffset>-368300</wp:posOffset>
          </wp:positionH>
          <wp:positionV relativeFrom="paragraph">
            <wp:posOffset>-506730</wp:posOffset>
          </wp:positionV>
          <wp:extent cx="6457950" cy="51498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Asset 2@3x-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57950" cy="514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6BA8"/>
    <w:multiLevelType w:val="hybridMultilevel"/>
    <w:tmpl w:val="D3482B7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05C8A"/>
    <w:multiLevelType w:val="hybridMultilevel"/>
    <w:tmpl w:val="D5548036"/>
    <w:lvl w:ilvl="0" w:tplc="021AF94C">
      <w:numFmt w:val="bullet"/>
      <w:lvlText w:val="-"/>
      <w:lvlJc w:val="left"/>
      <w:pPr>
        <w:ind w:left="196"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9A7935"/>
    <w:multiLevelType w:val="hybridMultilevel"/>
    <w:tmpl w:val="B3ECECD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15:restartNumberingAfterBreak="0">
    <w:nsid w:val="0DD84D09"/>
    <w:multiLevelType w:val="hybridMultilevel"/>
    <w:tmpl w:val="5608FD4E"/>
    <w:lvl w:ilvl="0" w:tplc="CD4A0AC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12B9774C"/>
    <w:multiLevelType w:val="hybridMultilevel"/>
    <w:tmpl w:val="C5B897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3BD00C3"/>
    <w:multiLevelType w:val="hybridMultilevel"/>
    <w:tmpl w:val="C20AB2D0"/>
    <w:lvl w:ilvl="0" w:tplc="5232D4D0">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5FB7D65"/>
    <w:multiLevelType w:val="hybridMultilevel"/>
    <w:tmpl w:val="23DAC602"/>
    <w:lvl w:ilvl="0" w:tplc="79CCEDF2">
      <w:start w:val="6200"/>
      <w:numFmt w:val="bullet"/>
      <w:lvlText w:val="-"/>
      <w:lvlJc w:val="left"/>
      <w:pPr>
        <w:ind w:left="1724" w:hanging="360"/>
      </w:pPr>
      <w:rPr>
        <w:rFonts w:ascii="Times New Roman" w:eastAsia="Poppins" w:hAnsi="Times New Roman" w:cs="Times New Roman"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7" w15:restartNumberingAfterBreak="0">
    <w:nsid w:val="1B9C7881"/>
    <w:multiLevelType w:val="hybridMultilevel"/>
    <w:tmpl w:val="944834E2"/>
    <w:lvl w:ilvl="0" w:tplc="04190013">
      <w:start w:val="1"/>
      <w:numFmt w:val="upperRoman"/>
      <w:lvlText w:val="%1."/>
      <w:lvlJc w:val="righ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15:restartNumberingAfterBreak="0">
    <w:nsid w:val="20062B7A"/>
    <w:multiLevelType w:val="hybridMultilevel"/>
    <w:tmpl w:val="52AC273C"/>
    <w:lvl w:ilvl="0" w:tplc="29622008">
      <w:start w:val="62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F605F"/>
    <w:multiLevelType w:val="hybridMultilevel"/>
    <w:tmpl w:val="7A2C4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F4C73"/>
    <w:multiLevelType w:val="hybridMultilevel"/>
    <w:tmpl w:val="5804F5C2"/>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1" w15:restartNumberingAfterBreak="0">
    <w:nsid w:val="2628734B"/>
    <w:multiLevelType w:val="hybridMultilevel"/>
    <w:tmpl w:val="BF4E9AA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2754685E"/>
    <w:multiLevelType w:val="hybridMultilevel"/>
    <w:tmpl w:val="DB9472EC"/>
    <w:lvl w:ilvl="0" w:tplc="5470A970">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3" w15:restartNumberingAfterBreak="0">
    <w:nsid w:val="27AD5048"/>
    <w:multiLevelType w:val="hybridMultilevel"/>
    <w:tmpl w:val="30EAF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83F0D"/>
    <w:multiLevelType w:val="hybridMultilevel"/>
    <w:tmpl w:val="F46422C4"/>
    <w:lvl w:ilvl="0" w:tplc="04190013">
      <w:start w:val="1"/>
      <w:numFmt w:val="upperRoman"/>
      <w:lvlText w:val="%1."/>
      <w:lvlJc w:val="right"/>
      <w:pPr>
        <w:ind w:left="1004" w:hanging="72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C4806E6"/>
    <w:multiLevelType w:val="hybridMultilevel"/>
    <w:tmpl w:val="C316CC5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15:restartNumberingAfterBreak="0">
    <w:nsid w:val="344B667C"/>
    <w:multiLevelType w:val="hybridMultilevel"/>
    <w:tmpl w:val="DFDEFA1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7" w15:restartNumberingAfterBreak="0">
    <w:nsid w:val="37185397"/>
    <w:multiLevelType w:val="multilevel"/>
    <w:tmpl w:val="79C4F6CA"/>
    <w:lvl w:ilvl="0">
      <w:start w:val="1"/>
      <w:numFmt w:val="decimal"/>
      <w:lvlText w:val="%1."/>
      <w:lvlJc w:val="left"/>
      <w:pPr>
        <w:ind w:left="219" w:hanging="360"/>
      </w:pPr>
      <w:rPr>
        <w:rFonts w:hint="default"/>
      </w:rPr>
    </w:lvl>
    <w:lvl w:ilvl="1">
      <w:start w:val="1"/>
      <w:numFmt w:val="upperLetter"/>
      <w:lvlText w:val="%2."/>
      <w:lvlJc w:val="left"/>
      <w:pPr>
        <w:ind w:left="219" w:hanging="360"/>
      </w:pPr>
      <w:rPr>
        <w:rFonts w:hint="default"/>
      </w:rPr>
    </w:lvl>
    <w:lvl w:ilvl="2">
      <w:start w:val="1"/>
      <w:numFmt w:val="upperLetter"/>
      <w:isLgl/>
      <w:lvlText w:val="%1.%2.%3"/>
      <w:lvlJc w:val="left"/>
      <w:pPr>
        <w:ind w:left="579" w:hanging="720"/>
      </w:pPr>
      <w:rPr>
        <w:rFonts w:hint="default"/>
      </w:rPr>
    </w:lvl>
    <w:lvl w:ilvl="3">
      <w:start w:val="1"/>
      <w:numFmt w:val="upperLetter"/>
      <w:isLgl/>
      <w:lvlText w:val="%1.%2.%3.%4"/>
      <w:lvlJc w:val="left"/>
      <w:pPr>
        <w:ind w:left="579" w:hanging="720"/>
      </w:pPr>
      <w:rPr>
        <w:rFonts w:hint="default"/>
      </w:rPr>
    </w:lvl>
    <w:lvl w:ilvl="4">
      <w:start w:val="1"/>
      <w:numFmt w:val="decimal"/>
      <w:isLgl/>
      <w:lvlText w:val="%1.%2.%3.%4.%5"/>
      <w:lvlJc w:val="left"/>
      <w:pPr>
        <w:ind w:left="939" w:hanging="1080"/>
      </w:pPr>
      <w:rPr>
        <w:rFonts w:hint="default"/>
      </w:rPr>
    </w:lvl>
    <w:lvl w:ilvl="5">
      <w:start w:val="1"/>
      <w:numFmt w:val="decimal"/>
      <w:isLgl/>
      <w:lvlText w:val="%1.%2.%3.%4.%5.%6"/>
      <w:lvlJc w:val="left"/>
      <w:pPr>
        <w:ind w:left="939" w:hanging="1080"/>
      </w:pPr>
      <w:rPr>
        <w:rFonts w:hint="default"/>
      </w:rPr>
    </w:lvl>
    <w:lvl w:ilvl="6">
      <w:start w:val="1"/>
      <w:numFmt w:val="decimal"/>
      <w:isLgl/>
      <w:lvlText w:val="%1.%2.%3.%4.%5.%6.%7"/>
      <w:lvlJc w:val="left"/>
      <w:pPr>
        <w:ind w:left="1299" w:hanging="1440"/>
      </w:pPr>
      <w:rPr>
        <w:rFonts w:hint="default"/>
      </w:rPr>
    </w:lvl>
    <w:lvl w:ilvl="7">
      <w:start w:val="1"/>
      <w:numFmt w:val="decimal"/>
      <w:isLgl/>
      <w:lvlText w:val="%1.%2.%3.%4.%5.%6.%7.%8"/>
      <w:lvlJc w:val="left"/>
      <w:pPr>
        <w:ind w:left="1299" w:hanging="1440"/>
      </w:pPr>
      <w:rPr>
        <w:rFonts w:hint="default"/>
      </w:rPr>
    </w:lvl>
    <w:lvl w:ilvl="8">
      <w:start w:val="1"/>
      <w:numFmt w:val="decimal"/>
      <w:isLgl/>
      <w:lvlText w:val="%1.%2.%3.%4.%5.%6.%7.%8.%9"/>
      <w:lvlJc w:val="left"/>
      <w:pPr>
        <w:ind w:left="1659" w:hanging="1800"/>
      </w:pPr>
      <w:rPr>
        <w:rFonts w:hint="default"/>
      </w:rPr>
    </w:lvl>
  </w:abstractNum>
  <w:abstractNum w:abstractNumId="18" w15:restartNumberingAfterBreak="0">
    <w:nsid w:val="389D1CC4"/>
    <w:multiLevelType w:val="hybridMultilevel"/>
    <w:tmpl w:val="5C7C6D84"/>
    <w:lvl w:ilvl="0" w:tplc="021AF94C">
      <w:numFmt w:val="bullet"/>
      <w:lvlText w:val="-"/>
      <w:lvlJc w:val="left"/>
      <w:pPr>
        <w:ind w:left="196" w:hanging="360"/>
      </w:pPr>
      <w:rPr>
        <w:rFonts w:ascii="Times New Roman" w:eastAsiaTheme="minorHAnsi" w:hAnsi="Times New Roman" w:cs="Times New Roman" w:hint="default"/>
      </w:rPr>
    </w:lvl>
    <w:lvl w:ilvl="1" w:tplc="04190003" w:tentative="1">
      <w:start w:val="1"/>
      <w:numFmt w:val="bullet"/>
      <w:lvlText w:val="o"/>
      <w:lvlJc w:val="left"/>
      <w:pPr>
        <w:ind w:left="916" w:hanging="360"/>
      </w:pPr>
      <w:rPr>
        <w:rFonts w:ascii="Courier New" w:hAnsi="Courier New" w:cs="Courier New" w:hint="default"/>
      </w:rPr>
    </w:lvl>
    <w:lvl w:ilvl="2" w:tplc="04190005" w:tentative="1">
      <w:start w:val="1"/>
      <w:numFmt w:val="bullet"/>
      <w:lvlText w:val=""/>
      <w:lvlJc w:val="left"/>
      <w:pPr>
        <w:ind w:left="1636" w:hanging="360"/>
      </w:pPr>
      <w:rPr>
        <w:rFonts w:ascii="Wingdings" w:hAnsi="Wingdings" w:hint="default"/>
      </w:rPr>
    </w:lvl>
    <w:lvl w:ilvl="3" w:tplc="04190001" w:tentative="1">
      <w:start w:val="1"/>
      <w:numFmt w:val="bullet"/>
      <w:lvlText w:val=""/>
      <w:lvlJc w:val="left"/>
      <w:pPr>
        <w:ind w:left="2356" w:hanging="360"/>
      </w:pPr>
      <w:rPr>
        <w:rFonts w:ascii="Symbol" w:hAnsi="Symbol" w:hint="default"/>
      </w:rPr>
    </w:lvl>
    <w:lvl w:ilvl="4" w:tplc="04190003" w:tentative="1">
      <w:start w:val="1"/>
      <w:numFmt w:val="bullet"/>
      <w:lvlText w:val="o"/>
      <w:lvlJc w:val="left"/>
      <w:pPr>
        <w:ind w:left="3076" w:hanging="360"/>
      </w:pPr>
      <w:rPr>
        <w:rFonts w:ascii="Courier New" w:hAnsi="Courier New" w:cs="Courier New" w:hint="default"/>
      </w:rPr>
    </w:lvl>
    <w:lvl w:ilvl="5" w:tplc="04190005" w:tentative="1">
      <w:start w:val="1"/>
      <w:numFmt w:val="bullet"/>
      <w:lvlText w:val=""/>
      <w:lvlJc w:val="left"/>
      <w:pPr>
        <w:ind w:left="3796" w:hanging="360"/>
      </w:pPr>
      <w:rPr>
        <w:rFonts w:ascii="Wingdings" w:hAnsi="Wingdings" w:hint="default"/>
      </w:rPr>
    </w:lvl>
    <w:lvl w:ilvl="6" w:tplc="04190001" w:tentative="1">
      <w:start w:val="1"/>
      <w:numFmt w:val="bullet"/>
      <w:lvlText w:val=""/>
      <w:lvlJc w:val="left"/>
      <w:pPr>
        <w:ind w:left="4516" w:hanging="360"/>
      </w:pPr>
      <w:rPr>
        <w:rFonts w:ascii="Symbol" w:hAnsi="Symbol" w:hint="default"/>
      </w:rPr>
    </w:lvl>
    <w:lvl w:ilvl="7" w:tplc="04190003" w:tentative="1">
      <w:start w:val="1"/>
      <w:numFmt w:val="bullet"/>
      <w:lvlText w:val="o"/>
      <w:lvlJc w:val="left"/>
      <w:pPr>
        <w:ind w:left="5236" w:hanging="360"/>
      </w:pPr>
      <w:rPr>
        <w:rFonts w:ascii="Courier New" w:hAnsi="Courier New" w:cs="Courier New" w:hint="default"/>
      </w:rPr>
    </w:lvl>
    <w:lvl w:ilvl="8" w:tplc="04190005" w:tentative="1">
      <w:start w:val="1"/>
      <w:numFmt w:val="bullet"/>
      <w:lvlText w:val=""/>
      <w:lvlJc w:val="left"/>
      <w:pPr>
        <w:ind w:left="5956" w:hanging="360"/>
      </w:pPr>
      <w:rPr>
        <w:rFonts w:ascii="Wingdings" w:hAnsi="Wingdings" w:hint="default"/>
      </w:rPr>
    </w:lvl>
  </w:abstractNum>
  <w:abstractNum w:abstractNumId="19" w15:restartNumberingAfterBreak="0">
    <w:nsid w:val="3A1A48A3"/>
    <w:multiLevelType w:val="hybridMultilevel"/>
    <w:tmpl w:val="9EE8A68A"/>
    <w:lvl w:ilvl="0" w:tplc="6480ED22">
      <w:start w:val="54"/>
      <w:numFmt w:val="bullet"/>
      <w:lvlText w:val="-"/>
      <w:lvlJc w:val="left"/>
      <w:pPr>
        <w:ind w:left="1135" w:hanging="360"/>
      </w:pPr>
      <w:rPr>
        <w:rFonts w:ascii="Georgia" w:eastAsia="Arial Unicode MS" w:hAnsi="Georgia" w:cs="Times New Roman"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0" w15:restartNumberingAfterBreak="0">
    <w:nsid w:val="3B61285B"/>
    <w:multiLevelType w:val="hybridMultilevel"/>
    <w:tmpl w:val="9E582E1E"/>
    <w:lvl w:ilvl="0" w:tplc="E0CED890">
      <w:start w:val="1"/>
      <w:numFmt w:val="lowerLetter"/>
      <w:lvlText w:val="%1."/>
      <w:lvlJc w:val="left"/>
      <w:pPr>
        <w:ind w:left="2084" w:hanging="360"/>
      </w:pPr>
      <w:rPr>
        <w:rFonts w:hint="default"/>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21" w15:restartNumberingAfterBreak="0">
    <w:nsid w:val="3F283574"/>
    <w:multiLevelType w:val="hybridMultilevel"/>
    <w:tmpl w:val="FB2A172A"/>
    <w:lvl w:ilvl="0" w:tplc="0C6833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03505B8"/>
    <w:multiLevelType w:val="hybridMultilevel"/>
    <w:tmpl w:val="1B5ACFF0"/>
    <w:lvl w:ilvl="0" w:tplc="A7A84AAE">
      <w:numFmt w:val="bullet"/>
      <w:lvlText w:val="-"/>
      <w:lvlJc w:val="left"/>
      <w:pPr>
        <w:ind w:left="231" w:hanging="375"/>
      </w:pPr>
      <w:rPr>
        <w:rFonts w:ascii="Times New Roman" w:eastAsiaTheme="minorHAnsi" w:hAnsi="Times New Roman" w:cs="Times New Roman"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3" w15:restartNumberingAfterBreak="0">
    <w:nsid w:val="429B05CB"/>
    <w:multiLevelType w:val="hybridMultilevel"/>
    <w:tmpl w:val="D44047C2"/>
    <w:lvl w:ilvl="0" w:tplc="04190017">
      <w:start w:val="1"/>
      <w:numFmt w:val="lowerLetter"/>
      <w:lvlText w:val="%1)"/>
      <w:lvlJc w:val="left"/>
      <w:pPr>
        <w:ind w:left="436" w:hanging="360"/>
      </w:pPr>
      <w:rPr>
        <w:rFont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4" w15:restartNumberingAfterBreak="0">
    <w:nsid w:val="4A0D0DF0"/>
    <w:multiLevelType w:val="hybridMultilevel"/>
    <w:tmpl w:val="A4E2E750"/>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 w15:restartNumberingAfterBreak="0">
    <w:nsid w:val="4FA64970"/>
    <w:multiLevelType w:val="hybridMultilevel"/>
    <w:tmpl w:val="27007CFA"/>
    <w:lvl w:ilvl="0" w:tplc="021AF94C">
      <w:numFmt w:val="bullet"/>
      <w:lvlText w:val="-"/>
      <w:lvlJc w:val="left"/>
      <w:pPr>
        <w:ind w:left="196"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B227B0"/>
    <w:multiLevelType w:val="hybridMultilevel"/>
    <w:tmpl w:val="E9366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27869"/>
    <w:multiLevelType w:val="hybridMultilevel"/>
    <w:tmpl w:val="A47A7E96"/>
    <w:lvl w:ilvl="0" w:tplc="7EC619E4">
      <w:numFmt w:val="bullet"/>
      <w:lvlText w:val="-"/>
      <w:lvlJc w:val="left"/>
      <w:pPr>
        <w:ind w:left="436" w:hanging="360"/>
      </w:pPr>
      <w:rPr>
        <w:rFonts w:ascii="Times New Roman" w:eastAsiaTheme="minorHAnsi"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8" w15:restartNumberingAfterBreak="0">
    <w:nsid w:val="5AF65832"/>
    <w:multiLevelType w:val="hybridMultilevel"/>
    <w:tmpl w:val="8258C7A8"/>
    <w:lvl w:ilvl="0" w:tplc="04190013">
      <w:start w:val="1"/>
      <w:numFmt w:val="upperRoman"/>
      <w:lvlText w:val="%1."/>
      <w:lvlJc w:val="right"/>
      <w:pPr>
        <w:ind w:left="1299" w:hanging="360"/>
      </w:pPr>
    </w:lvl>
    <w:lvl w:ilvl="1" w:tplc="04190019" w:tentative="1">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29" w15:restartNumberingAfterBreak="0">
    <w:nsid w:val="607B20E3"/>
    <w:multiLevelType w:val="hybridMultilevel"/>
    <w:tmpl w:val="83CA66A4"/>
    <w:lvl w:ilvl="0" w:tplc="321A818C">
      <w:start w:val="1"/>
      <w:numFmt w:val="lowerLetter"/>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62D8463F"/>
    <w:multiLevelType w:val="hybridMultilevel"/>
    <w:tmpl w:val="52AC273C"/>
    <w:lvl w:ilvl="0" w:tplc="29622008">
      <w:start w:val="62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C3811"/>
    <w:multiLevelType w:val="hybridMultilevel"/>
    <w:tmpl w:val="3C74A2F2"/>
    <w:lvl w:ilvl="0" w:tplc="B7D26C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F1D767C"/>
    <w:multiLevelType w:val="hybridMultilevel"/>
    <w:tmpl w:val="672EADD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3" w15:restartNumberingAfterBreak="0">
    <w:nsid w:val="7137138F"/>
    <w:multiLevelType w:val="hybridMultilevel"/>
    <w:tmpl w:val="85663974"/>
    <w:lvl w:ilvl="0" w:tplc="A7A84AAE">
      <w:numFmt w:val="bullet"/>
      <w:lvlText w:val="-"/>
      <w:lvlJc w:val="left"/>
      <w:pPr>
        <w:ind w:left="151" w:hanging="375"/>
      </w:pPr>
      <w:rPr>
        <w:rFonts w:ascii="Times New Roman" w:eastAsiaTheme="minorHAnsi" w:hAnsi="Times New Roman" w:cs="Times New Roman" w:hint="default"/>
      </w:rPr>
    </w:lvl>
    <w:lvl w:ilvl="1" w:tplc="04190003" w:tentative="1">
      <w:start w:val="1"/>
      <w:numFmt w:val="bullet"/>
      <w:lvlText w:val="o"/>
      <w:lvlJc w:val="left"/>
      <w:pPr>
        <w:ind w:left="856" w:hanging="360"/>
      </w:pPr>
      <w:rPr>
        <w:rFonts w:ascii="Courier New" w:hAnsi="Courier New" w:cs="Courier New" w:hint="default"/>
      </w:rPr>
    </w:lvl>
    <w:lvl w:ilvl="2" w:tplc="04190005" w:tentative="1">
      <w:start w:val="1"/>
      <w:numFmt w:val="bullet"/>
      <w:lvlText w:val=""/>
      <w:lvlJc w:val="left"/>
      <w:pPr>
        <w:ind w:left="1576" w:hanging="360"/>
      </w:pPr>
      <w:rPr>
        <w:rFonts w:ascii="Wingdings" w:hAnsi="Wingdings" w:hint="default"/>
      </w:rPr>
    </w:lvl>
    <w:lvl w:ilvl="3" w:tplc="04190001" w:tentative="1">
      <w:start w:val="1"/>
      <w:numFmt w:val="bullet"/>
      <w:lvlText w:val=""/>
      <w:lvlJc w:val="left"/>
      <w:pPr>
        <w:ind w:left="2296" w:hanging="360"/>
      </w:pPr>
      <w:rPr>
        <w:rFonts w:ascii="Symbol" w:hAnsi="Symbol" w:hint="default"/>
      </w:rPr>
    </w:lvl>
    <w:lvl w:ilvl="4" w:tplc="04190003" w:tentative="1">
      <w:start w:val="1"/>
      <w:numFmt w:val="bullet"/>
      <w:lvlText w:val="o"/>
      <w:lvlJc w:val="left"/>
      <w:pPr>
        <w:ind w:left="3016" w:hanging="360"/>
      </w:pPr>
      <w:rPr>
        <w:rFonts w:ascii="Courier New" w:hAnsi="Courier New" w:cs="Courier New" w:hint="default"/>
      </w:rPr>
    </w:lvl>
    <w:lvl w:ilvl="5" w:tplc="04190005" w:tentative="1">
      <w:start w:val="1"/>
      <w:numFmt w:val="bullet"/>
      <w:lvlText w:val=""/>
      <w:lvlJc w:val="left"/>
      <w:pPr>
        <w:ind w:left="3736" w:hanging="360"/>
      </w:pPr>
      <w:rPr>
        <w:rFonts w:ascii="Wingdings" w:hAnsi="Wingdings" w:hint="default"/>
      </w:rPr>
    </w:lvl>
    <w:lvl w:ilvl="6" w:tplc="04190001" w:tentative="1">
      <w:start w:val="1"/>
      <w:numFmt w:val="bullet"/>
      <w:lvlText w:val=""/>
      <w:lvlJc w:val="left"/>
      <w:pPr>
        <w:ind w:left="4456" w:hanging="360"/>
      </w:pPr>
      <w:rPr>
        <w:rFonts w:ascii="Symbol" w:hAnsi="Symbol" w:hint="default"/>
      </w:rPr>
    </w:lvl>
    <w:lvl w:ilvl="7" w:tplc="04190003" w:tentative="1">
      <w:start w:val="1"/>
      <w:numFmt w:val="bullet"/>
      <w:lvlText w:val="o"/>
      <w:lvlJc w:val="left"/>
      <w:pPr>
        <w:ind w:left="5176" w:hanging="360"/>
      </w:pPr>
      <w:rPr>
        <w:rFonts w:ascii="Courier New" w:hAnsi="Courier New" w:cs="Courier New" w:hint="default"/>
      </w:rPr>
    </w:lvl>
    <w:lvl w:ilvl="8" w:tplc="04190005" w:tentative="1">
      <w:start w:val="1"/>
      <w:numFmt w:val="bullet"/>
      <w:lvlText w:val=""/>
      <w:lvlJc w:val="left"/>
      <w:pPr>
        <w:ind w:left="5896" w:hanging="360"/>
      </w:pPr>
      <w:rPr>
        <w:rFonts w:ascii="Wingdings" w:hAnsi="Wingdings" w:hint="default"/>
      </w:rPr>
    </w:lvl>
  </w:abstractNum>
  <w:abstractNum w:abstractNumId="34" w15:restartNumberingAfterBreak="0">
    <w:nsid w:val="781332EF"/>
    <w:multiLevelType w:val="hybridMultilevel"/>
    <w:tmpl w:val="2832492E"/>
    <w:lvl w:ilvl="0" w:tplc="1E9462B4">
      <w:start w:val="1"/>
      <w:numFmt w:val="decimal"/>
      <w:lvlText w:val="%1."/>
      <w:lvlJc w:val="left"/>
      <w:pPr>
        <w:ind w:left="219" w:hanging="360"/>
      </w:pPr>
      <w:rPr>
        <w:rFonts w:hint="default"/>
      </w:rPr>
    </w:lvl>
    <w:lvl w:ilvl="1" w:tplc="04180019" w:tentative="1">
      <w:start w:val="1"/>
      <w:numFmt w:val="lowerLetter"/>
      <w:lvlText w:val="%2."/>
      <w:lvlJc w:val="left"/>
      <w:pPr>
        <w:ind w:left="939" w:hanging="360"/>
      </w:pPr>
    </w:lvl>
    <w:lvl w:ilvl="2" w:tplc="0418001B" w:tentative="1">
      <w:start w:val="1"/>
      <w:numFmt w:val="lowerRoman"/>
      <w:lvlText w:val="%3."/>
      <w:lvlJc w:val="right"/>
      <w:pPr>
        <w:ind w:left="1659" w:hanging="180"/>
      </w:pPr>
    </w:lvl>
    <w:lvl w:ilvl="3" w:tplc="0418000F" w:tentative="1">
      <w:start w:val="1"/>
      <w:numFmt w:val="decimal"/>
      <w:lvlText w:val="%4."/>
      <w:lvlJc w:val="left"/>
      <w:pPr>
        <w:ind w:left="2379" w:hanging="360"/>
      </w:pPr>
    </w:lvl>
    <w:lvl w:ilvl="4" w:tplc="04180019" w:tentative="1">
      <w:start w:val="1"/>
      <w:numFmt w:val="lowerLetter"/>
      <w:lvlText w:val="%5."/>
      <w:lvlJc w:val="left"/>
      <w:pPr>
        <w:ind w:left="3099" w:hanging="360"/>
      </w:pPr>
    </w:lvl>
    <w:lvl w:ilvl="5" w:tplc="0418001B" w:tentative="1">
      <w:start w:val="1"/>
      <w:numFmt w:val="lowerRoman"/>
      <w:lvlText w:val="%6."/>
      <w:lvlJc w:val="right"/>
      <w:pPr>
        <w:ind w:left="3819" w:hanging="180"/>
      </w:pPr>
    </w:lvl>
    <w:lvl w:ilvl="6" w:tplc="0418000F" w:tentative="1">
      <w:start w:val="1"/>
      <w:numFmt w:val="decimal"/>
      <w:lvlText w:val="%7."/>
      <w:lvlJc w:val="left"/>
      <w:pPr>
        <w:ind w:left="4539" w:hanging="360"/>
      </w:pPr>
    </w:lvl>
    <w:lvl w:ilvl="7" w:tplc="04180019" w:tentative="1">
      <w:start w:val="1"/>
      <w:numFmt w:val="lowerLetter"/>
      <w:lvlText w:val="%8."/>
      <w:lvlJc w:val="left"/>
      <w:pPr>
        <w:ind w:left="5259" w:hanging="360"/>
      </w:pPr>
    </w:lvl>
    <w:lvl w:ilvl="8" w:tplc="0418001B" w:tentative="1">
      <w:start w:val="1"/>
      <w:numFmt w:val="lowerRoman"/>
      <w:lvlText w:val="%9."/>
      <w:lvlJc w:val="right"/>
      <w:pPr>
        <w:ind w:left="5979" w:hanging="180"/>
      </w:pPr>
    </w:lvl>
  </w:abstractNum>
  <w:abstractNum w:abstractNumId="35" w15:restartNumberingAfterBreak="0">
    <w:nsid w:val="792970EC"/>
    <w:multiLevelType w:val="hybridMultilevel"/>
    <w:tmpl w:val="AF80365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6" w15:restartNumberingAfterBreak="0">
    <w:nsid w:val="79B14975"/>
    <w:multiLevelType w:val="hybridMultilevel"/>
    <w:tmpl w:val="058C1C00"/>
    <w:lvl w:ilvl="0" w:tplc="FC9EC3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EA675AC"/>
    <w:multiLevelType w:val="hybridMultilevel"/>
    <w:tmpl w:val="1526BFDA"/>
    <w:lvl w:ilvl="0" w:tplc="725A6C46">
      <w:start w:val="4"/>
      <w:numFmt w:val="decimal"/>
      <w:lvlText w:val="%1"/>
      <w:lvlJc w:val="left"/>
      <w:pPr>
        <w:ind w:left="219" w:hanging="360"/>
      </w:pPr>
      <w:rPr>
        <w:rFonts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num w:numId="1">
    <w:abstractNumId w:val="0"/>
  </w:num>
  <w:num w:numId="2">
    <w:abstractNumId w:val="19"/>
  </w:num>
  <w:num w:numId="3">
    <w:abstractNumId w:val="14"/>
  </w:num>
  <w:num w:numId="4">
    <w:abstractNumId w:val="12"/>
  </w:num>
  <w:num w:numId="5">
    <w:abstractNumId w:val="26"/>
  </w:num>
  <w:num w:numId="6">
    <w:abstractNumId w:val="6"/>
  </w:num>
  <w:num w:numId="7">
    <w:abstractNumId w:val="8"/>
  </w:num>
  <w:num w:numId="8">
    <w:abstractNumId w:val="30"/>
  </w:num>
  <w:num w:numId="9">
    <w:abstractNumId w:val="3"/>
  </w:num>
  <w:num w:numId="10">
    <w:abstractNumId w:val="13"/>
  </w:num>
  <w:num w:numId="11">
    <w:abstractNumId w:val="9"/>
  </w:num>
  <w:num w:numId="12">
    <w:abstractNumId w:val="31"/>
  </w:num>
  <w:num w:numId="13">
    <w:abstractNumId w:val="20"/>
  </w:num>
  <w:num w:numId="14">
    <w:abstractNumId w:val="29"/>
  </w:num>
  <w:num w:numId="15">
    <w:abstractNumId w:val="5"/>
  </w:num>
  <w:num w:numId="16">
    <w:abstractNumId w:val="36"/>
  </w:num>
  <w:num w:numId="17">
    <w:abstractNumId w:val="21"/>
  </w:num>
  <w:num w:numId="18">
    <w:abstractNumId w:val="17"/>
  </w:num>
  <w:num w:numId="19">
    <w:abstractNumId w:val="34"/>
  </w:num>
  <w:num w:numId="20">
    <w:abstractNumId w:val="37"/>
  </w:num>
  <w:num w:numId="21">
    <w:abstractNumId w:val="7"/>
  </w:num>
  <w:num w:numId="22">
    <w:abstractNumId w:val="28"/>
  </w:num>
  <w:num w:numId="23">
    <w:abstractNumId w:val="35"/>
  </w:num>
  <w:num w:numId="24">
    <w:abstractNumId w:val="2"/>
  </w:num>
  <w:num w:numId="25">
    <w:abstractNumId w:val="15"/>
  </w:num>
  <w:num w:numId="26">
    <w:abstractNumId w:val="32"/>
  </w:num>
  <w:num w:numId="27">
    <w:abstractNumId w:val="16"/>
  </w:num>
  <w:num w:numId="28">
    <w:abstractNumId w:val="33"/>
  </w:num>
  <w:num w:numId="29">
    <w:abstractNumId w:val="22"/>
  </w:num>
  <w:num w:numId="30">
    <w:abstractNumId w:val="27"/>
  </w:num>
  <w:num w:numId="31">
    <w:abstractNumId w:val="10"/>
  </w:num>
  <w:num w:numId="32">
    <w:abstractNumId w:val="24"/>
  </w:num>
  <w:num w:numId="33">
    <w:abstractNumId w:val="18"/>
  </w:num>
  <w:num w:numId="34">
    <w:abstractNumId w:val="25"/>
  </w:num>
  <w:num w:numId="35">
    <w:abstractNumId w:val="1"/>
  </w:num>
  <w:num w:numId="36">
    <w:abstractNumId w:val="11"/>
  </w:num>
  <w:num w:numId="37">
    <w:abstractNumId w:val="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wsTQwtzCwMDcwNTRU0lEKTi0uzszPAykwrAUAacfsmSwAAAA="/>
  </w:docVars>
  <w:rsids>
    <w:rsidRoot w:val="00E42CC1"/>
    <w:rsid w:val="00036F41"/>
    <w:rsid w:val="0004367A"/>
    <w:rsid w:val="00050A7C"/>
    <w:rsid w:val="00062C7F"/>
    <w:rsid w:val="00083652"/>
    <w:rsid w:val="00097919"/>
    <w:rsid w:val="000F4EF9"/>
    <w:rsid w:val="000F54FE"/>
    <w:rsid w:val="00154211"/>
    <w:rsid w:val="00176996"/>
    <w:rsid w:val="00176AB2"/>
    <w:rsid w:val="00182968"/>
    <w:rsid w:val="00193590"/>
    <w:rsid w:val="001A5E2E"/>
    <w:rsid w:val="001F23B7"/>
    <w:rsid w:val="001F5634"/>
    <w:rsid w:val="002157BA"/>
    <w:rsid w:val="00217A27"/>
    <w:rsid w:val="002240A8"/>
    <w:rsid w:val="00282228"/>
    <w:rsid w:val="002C0840"/>
    <w:rsid w:val="002C26A0"/>
    <w:rsid w:val="00337239"/>
    <w:rsid w:val="00365E9E"/>
    <w:rsid w:val="0037121F"/>
    <w:rsid w:val="003B2D6C"/>
    <w:rsid w:val="003E1D24"/>
    <w:rsid w:val="003F1B0E"/>
    <w:rsid w:val="003F40E3"/>
    <w:rsid w:val="003F63C2"/>
    <w:rsid w:val="00405943"/>
    <w:rsid w:val="00411D94"/>
    <w:rsid w:val="00445F93"/>
    <w:rsid w:val="0046604D"/>
    <w:rsid w:val="00484136"/>
    <w:rsid w:val="00487F7F"/>
    <w:rsid w:val="0049622E"/>
    <w:rsid w:val="004C0F64"/>
    <w:rsid w:val="004D72BB"/>
    <w:rsid w:val="004E0310"/>
    <w:rsid w:val="004F2786"/>
    <w:rsid w:val="00503AB0"/>
    <w:rsid w:val="00525395"/>
    <w:rsid w:val="0055184E"/>
    <w:rsid w:val="0057703A"/>
    <w:rsid w:val="00593C12"/>
    <w:rsid w:val="005A6474"/>
    <w:rsid w:val="00621189"/>
    <w:rsid w:val="0064424A"/>
    <w:rsid w:val="0065652C"/>
    <w:rsid w:val="00666729"/>
    <w:rsid w:val="006677F8"/>
    <w:rsid w:val="006C5515"/>
    <w:rsid w:val="006F2EE4"/>
    <w:rsid w:val="007027F6"/>
    <w:rsid w:val="00726BBC"/>
    <w:rsid w:val="0075005A"/>
    <w:rsid w:val="00786791"/>
    <w:rsid w:val="00797585"/>
    <w:rsid w:val="007A5633"/>
    <w:rsid w:val="007B070D"/>
    <w:rsid w:val="007C66C6"/>
    <w:rsid w:val="00847027"/>
    <w:rsid w:val="00866560"/>
    <w:rsid w:val="008779A6"/>
    <w:rsid w:val="00881042"/>
    <w:rsid w:val="00885D9D"/>
    <w:rsid w:val="008A22D5"/>
    <w:rsid w:val="008C5C95"/>
    <w:rsid w:val="00902A2B"/>
    <w:rsid w:val="00902AD3"/>
    <w:rsid w:val="00913567"/>
    <w:rsid w:val="00937584"/>
    <w:rsid w:val="009661FA"/>
    <w:rsid w:val="009919C0"/>
    <w:rsid w:val="0099669C"/>
    <w:rsid w:val="009A2661"/>
    <w:rsid w:val="009A3616"/>
    <w:rsid w:val="009B1F41"/>
    <w:rsid w:val="009B2ADD"/>
    <w:rsid w:val="009B39DC"/>
    <w:rsid w:val="009C5B66"/>
    <w:rsid w:val="009C72D3"/>
    <w:rsid w:val="009D51B7"/>
    <w:rsid w:val="00A0696B"/>
    <w:rsid w:val="00A30180"/>
    <w:rsid w:val="00A30CCC"/>
    <w:rsid w:val="00A3223D"/>
    <w:rsid w:val="00A53D8C"/>
    <w:rsid w:val="00A5618A"/>
    <w:rsid w:val="00AC657C"/>
    <w:rsid w:val="00AE7BA8"/>
    <w:rsid w:val="00AF63DB"/>
    <w:rsid w:val="00B13F1C"/>
    <w:rsid w:val="00B379A9"/>
    <w:rsid w:val="00B46F2F"/>
    <w:rsid w:val="00B66E26"/>
    <w:rsid w:val="00BA2740"/>
    <w:rsid w:val="00BC1D79"/>
    <w:rsid w:val="00BE1630"/>
    <w:rsid w:val="00BE1E76"/>
    <w:rsid w:val="00C20A31"/>
    <w:rsid w:val="00C33085"/>
    <w:rsid w:val="00C50764"/>
    <w:rsid w:val="00C90E31"/>
    <w:rsid w:val="00CF2929"/>
    <w:rsid w:val="00CF629F"/>
    <w:rsid w:val="00D20535"/>
    <w:rsid w:val="00D300E4"/>
    <w:rsid w:val="00D425E8"/>
    <w:rsid w:val="00D50F37"/>
    <w:rsid w:val="00D67EE7"/>
    <w:rsid w:val="00DC2D55"/>
    <w:rsid w:val="00DE6CA6"/>
    <w:rsid w:val="00DF4B5E"/>
    <w:rsid w:val="00E07F38"/>
    <w:rsid w:val="00E14B61"/>
    <w:rsid w:val="00E277AB"/>
    <w:rsid w:val="00E42CC1"/>
    <w:rsid w:val="00E43E7D"/>
    <w:rsid w:val="00E47631"/>
    <w:rsid w:val="00E75464"/>
    <w:rsid w:val="00E95AF5"/>
    <w:rsid w:val="00ED0854"/>
    <w:rsid w:val="00ED38B2"/>
    <w:rsid w:val="00EE3850"/>
    <w:rsid w:val="00F12AF4"/>
    <w:rsid w:val="00F13650"/>
    <w:rsid w:val="00F14219"/>
    <w:rsid w:val="00F27F0D"/>
    <w:rsid w:val="00FD01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E3D53E"/>
  <w15:docId w15:val="{88AA3F08-1F62-4C28-AD19-67E1E8F2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oppins" w:eastAsia="Poppins" w:hAnsi="Poppins" w:cs="Poppi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Poppins" w:eastAsia="Poppins" w:hAnsi="Poppins" w:cs="Poppin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Poppins" w:eastAsia="Poppins" w:hAnsi="Poppins" w:cs="Poppins"/>
    </w:rPr>
  </w:style>
  <w:style w:type="character" w:styleId="Strong">
    <w:name w:val="Strong"/>
    <w:uiPriority w:val="22"/>
    <w:qFormat/>
    <w:rPr>
      <w:rFonts w:cs="Times New Roman"/>
      <w:b/>
      <w:bCs/>
    </w:rPr>
  </w:style>
  <w:style w:type="paragraph" w:styleId="BodyTextIndent">
    <w:name w:val="Body Text Indent"/>
    <w:basedOn w:val="Normal"/>
    <w:link w:val="BodyTextIndentChar"/>
    <w:pPr>
      <w:widowControl/>
      <w:autoSpaceDE/>
      <w:autoSpaceDN/>
      <w:spacing w:after="120"/>
      <w:ind w:left="283"/>
    </w:pPr>
    <w:rPr>
      <w:rFonts w:ascii="Arial" w:eastAsia="Times New Roman" w:hAnsi="Arial" w:cs="Times New Roman"/>
      <w:sz w:val="20"/>
      <w:szCs w:val="24"/>
      <w:lang w:val="de-AT" w:eastAsia="de-DE"/>
    </w:rPr>
  </w:style>
  <w:style w:type="character" w:customStyle="1" w:styleId="BodyTextIndentChar">
    <w:name w:val="Body Text Indent Char"/>
    <w:basedOn w:val="DefaultParagraphFont"/>
    <w:link w:val="BodyTextIndent"/>
    <w:rPr>
      <w:rFonts w:ascii="Arial" w:eastAsia="Times New Roman" w:hAnsi="Arial" w:cs="Times New Roman"/>
      <w:sz w:val="20"/>
      <w:szCs w:val="24"/>
      <w:lang w:val="de-AT" w:eastAsia="de-DE"/>
    </w:rPr>
  </w:style>
  <w:style w:type="character" w:customStyle="1" w:styleId="BodyTextChar">
    <w:name w:val="Body Text Char"/>
    <w:basedOn w:val="DefaultParagraphFont"/>
    <w:link w:val="BodyText"/>
    <w:uiPriority w:val="1"/>
    <w:rsid w:val="00BC1D79"/>
    <w:rPr>
      <w:rFonts w:ascii="Poppins" w:eastAsia="Poppins" w:hAnsi="Poppins" w:cs="Poppins"/>
      <w:sz w:val="20"/>
      <w:szCs w:val="20"/>
    </w:rPr>
  </w:style>
  <w:style w:type="paragraph" w:styleId="BalloonText">
    <w:name w:val="Balloon Text"/>
    <w:basedOn w:val="Normal"/>
    <w:link w:val="BalloonTextChar"/>
    <w:uiPriority w:val="99"/>
    <w:semiHidden/>
    <w:unhideWhenUsed/>
    <w:rsid w:val="00ED08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854"/>
    <w:rPr>
      <w:rFonts w:ascii="Segoe UI" w:eastAsia="Poppins" w:hAnsi="Segoe UI" w:cs="Segoe UI"/>
      <w:sz w:val="18"/>
      <w:szCs w:val="18"/>
    </w:rPr>
  </w:style>
  <w:style w:type="paragraph" w:customStyle="1" w:styleId="Default">
    <w:name w:val="Default"/>
    <w:rsid w:val="00BE1630"/>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19401-C005-4FFC-AA04-D7289599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2059</Words>
  <Characters>11742</Characters>
  <Application>Microsoft Office Word</Application>
  <DocSecurity>0</DocSecurity>
  <Lines>97</Lines>
  <Paragraphs>27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Diaconia foaie cu antet</vt:lpstr>
      <vt:lpstr>Diaconia foaie cu antet</vt:lpstr>
      <vt:lpstr>Diaconia foaie cu antet</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Diaconia foaie cu antet</dc:title>
  <dc:creator>Admin</dc:creator>
  <cp:lastModifiedBy>Natalia</cp:lastModifiedBy>
  <cp:revision>6</cp:revision>
  <cp:lastPrinted>2022-10-07T10:34:00Z</cp:lastPrinted>
  <dcterms:created xsi:type="dcterms:W3CDTF">2022-12-02T15:01:00Z</dcterms:created>
  <dcterms:modified xsi:type="dcterms:W3CDTF">2022-12-08T11:07:00Z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2021-02-26T00:00:00Z</vt:filetime>
  </property>
  <property fmtid="{D5CDD505-2E9C-101B-9397-08002B2CF9AE}" pid="3" name="Creator">
    <vt:lpwstr>Adobe Illustrator 25.2 (Macintosh)</vt:lpwstr>
  </property>
  <property fmtid="{D5CDD505-2E9C-101B-9397-08002B2CF9AE}" pid="4" name="LastSaved">
    <vt:filetime>2021-02-26T00:00:00Z</vt:filetime>
  </property>
  <property fmtid="{D5CDD505-2E9C-101B-9397-08002B2CF9AE}" pid="5" name="GrammarlyDocumentId">
    <vt:lpwstr>d29516c92b14f0690965364816cc83b134144b93facf500253fcb50d16d48922</vt:lpwstr>
  </property>
</Properties>
</file>