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8D" w:rsidRDefault="001A1C16">
      <w:pPr>
        <w:pStyle w:val="Corptext"/>
        <w:rPr>
          <w:rFonts w:ascii="Times New Roman"/>
          <w:b w:val="0"/>
          <w:sz w:val="20"/>
        </w:rPr>
      </w:pPr>
      <w:r>
        <w:rPr>
          <w:noProof/>
          <w:lang w:val="it-IT" w:eastAsia="it-IT"/>
        </w:rPr>
        <w:drawing>
          <wp:anchor distT="114300" distB="114300" distL="114300" distR="114300" simplePos="0" relativeHeight="251659264" behindDoc="0" locked="0" layoutInCell="1" allowOverlap="1" wp14:anchorId="7583F803" wp14:editId="62CE837F">
            <wp:simplePos x="0" y="0"/>
            <wp:positionH relativeFrom="column">
              <wp:posOffset>-313690</wp:posOffset>
            </wp:positionH>
            <wp:positionV relativeFrom="paragraph">
              <wp:posOffset>143510</wp:posOffset>
            </wp:positionV>
            <wp:extent cx="6548071" cy="514350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8071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7E8D" w:rsidRDefault="00347E8D" w:rsidP="00BB2268">
      <w:pPr>
        <w:pStyle w:val="Corptext"/>
        <w:rPr>
          <w:rFonts w:ascii="Times New Roman"/>
          <w:b w:val="0"/>
          <w:sz w:val="20"/>
        </w:rPr>
      </w:pPr>
    </w:p>
    <w:p w:rsidR="00347E8D" w:rsidRDefault="00347E8D">
      <w:pPr>
        <w:pStyle w:val="Corptext"/>
        <w:rPr>
          <w:rFonts w:ascii="Times New Roman"/>
          <w:b w:val="0"/>
          <w:sz w:val="20"/>
        </w:rPr>
      </w:pPr>
    </w:p>
    <w:p w:rsidR="001A1C16" w:rsidRDefault="001A1C16" w:rsidP="001A1C1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rPr>
          <w:color w:val="000000"/>
        </w:rPr>
      </w:pPr>
    </w:p>
    <w:p w:rsidR="00347E8D" w:rsidRDefault="00106E44">
      <w:pPr>
        <w:pStyle w:val="Corp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</w:t>
      </w:r>
    </w:p>
    <w:p w:rsidR="00347E8D" w:rsidRDefault="00347E8D">
      <w:pPr>
        <w:pStyle w:val="Corptext"/>
        <w:rPr>
          <w:rFonts w:ascii="Times New Roman"/>
          <w:b w:val="0"/>
          <w:sz w:val="20"/>
        </w:rPr>
      </w:pPr>
    </w:p>
    <w:p w:rsidR="00347E8D" w:rsidRDefault="00BE11D1">
      <w:pPr>
        <w:pStyle w:val="Corptext"/>
        <w:spacing w:before="210"/>
        <w:ind w:left="2573" w:right="2275"/>
        <w:jc w:val="center"/>
      </w:pPr>
      <w:r>
        <w:t>FORMULAR</w:t>
      </w:r>
      <w:r>
        <w:rPr>
          <w:spacing w:val="-1"/>
        </w:rPr>
        <w:t xml:space="preserve"> </w:t>
      </w:r>
      <w:r>
        <w:t>PENTRU OFERTA</w:t>
      </w:r>
      <w:r>
        <w:rPr>
          <w:spacing w:val="-8"/>
        </w:rPr>
        <w:t xml:space="preserve"> </w:t>
      </w:r>
      <w:r>
        <w:t>FINANCIARĂ</w:t>
      </w:r>
    </w:p>
    <w:p w:rsidR="00347E8D" w:rsidRDefault="00347E8D">
      <w:pPr>
        <w:pStyle w:val="Corptext"/>
        <w:spacing w:before="8"/>
        <w:rPr>
          <w:sz w:val="28"/>
        </w:rPr>
      </w:pPr>
    </w:p>
    <w:p w:rsidR="00106E44" w:rsidRPr="00106E44" w:rsidRDefault="00BE11D1" w:rsidP="00106E44">
      <w:pPr>
        <w:jc w:val="center"/>
        <w:rPr>
          <w:rFonts w:eastAsia="Poppins"/>
          <w:b/>
          <w:color w:val="000000" w:themeColor="text1"/>
        </w:rPr>
      </w:pPr>
      <w:r w:rsidRPr="00106E44">
        <w:rPr>
          <w:b/>
        </w:rPr>
        <w:t xml:space="preserve">Licitație deschisă pentru selectarea </w:t>
      </w:r>
      <w:r w:rsidR="00106E44" w:rsidRPr="00106E44">
        <w:rPr>
          <w:b/>
        </w:rPr>
        <w:t>unei companii de l</w:t>
      </w:r>
      <w:r w:rsidR="00C076A8">
        <w:rPr>
          <w:b/>
        </w:rPr>
        <w:t xml:space="preserve">ivrare de servicii de </w:t>
      </w:r>
      <w:proofErr w:type="spellStart"/>
      <w:r w:rsidR="00C076A8">
        <w:rPr>
          <w:b/>
        </w:rPr>
        <w:t>catering</w:t>
      </w:r>
      <w:proofErr w:type="spellEnd"/>
      <w:r w:rsidR="00C076A8">
        <w:rPr>
          <w:b/>
        </w:rPr>
        <w:t xml:space="preserve"> </w:t>
      </w:r>
      <w:r w:rsidR="00106E44" w:rsidRPr="00106E44">
        <w:rPr>
          <w:b/>
        </w:rPr>
        <w:t xml:space="preserve">în cadrul proiectului </w:t>
      </w:r>
      <w:proofErr w:type="spellStart"/>
      <w:r w:rsidR="00234D12" w:rsidRPr="00C076A8">
        <w:rPr>
          <w:b/>
          <w:i/>
          <w:lang w:val="it-IT"/>
        </w:rPr>
        <w:t>C</w:t>
      </w:r>
      <w:r w:rsidR="00C076A8" w:rsidRPr="00C076A8">
        <w:rPr>
          <w:b/>
          <w:i/>
          <w:lang w:val="it-IT"/>
        </w:rPr>
        <w:t>entrul</w:t>
      </w:r>
      <w:proofErr w:type="spellEnd"/>
      <w:r w:rsidR="00C076A8" w:rsidRPr="00C076A8">
        <w:rPr>
          <w:b/>
          <w:i/>
          <w:lang w:val="it-IT"/>
        </w:rPr>
        <w:t xml:space="preserve"> </w:t>
      </w:r>
      <w:proofErr w:type="spellStart"/>
      <w:r w:rsidR="00C076A8" w:rsidRPr="00C076A8">
        <w:rPr>
          <w:b/>
          <w:i/>
          <w:lang w:val="it-IT"/>
        </w:rPr>
        <w:t>Educațional</w:t>
      </w:r>
      <w:proofErr w:type="spellEnd"/>
      <w:r w:rsidR="00C076A8" w:rsidRPr="00C076A8">
        <w:rPr>
          <w:b/>
          <w:i/>
          <w:lang w:val="it-IT"/>
        </w:rPr>
        <w:t xml:space="preserve"> ,,Anastasis”</w:t>
      </w:r>
      <w:r w:rsidR="00234D12" w:rsidRPr="00BB2268">
        <w:rPr>
          <w:b/>
          <w:lang w:val="it-IT"/>
        </w:rPr>
        <w:t>.</w:t>
      </w:r>
    </w:p>
    <w:p w:rsidR="00347E8D" w:rsidRDefault="00347E8D" w:rsidP="00106E44">
      <w:pPr>
        <w:pStyle w:val="Corptext"/>
        <w:spacing w:before="1" w:line="276" w:lineRule="auto"/>
        <w:ind w:left="220" w:right="140"/>
        <w:rPr>
          <w:sz w:val="28"/>
        </w:rPr>
      </w:pPr>
    </w:p>
    <w:p w:rsidR="00347E8D" w:rsidRDefault="00BE11D1" w:rsidP="00106E44">
      <w:pPr>
        <w:spacing w:line="276" w:lineRule="auto"/>
        <w:ind w:left="220" w:right="26"/>
        <w:jc w:val="center"/>
        <w:rPr>
          <w:i/>
        </w:rPr>
      </w:pPr>
      <w:r>
        <w:rPr>
          <w:i/>
        </w:rPr>
        <w:t>Ofertantul este obligat să pregătească oferta financi</w:t>
      </w:r>
      <w:r w:rsidR="00106E44">
        <w:rPr>
          <w:i/>
        </w:rPr>
        <w:t>ară urmând formatul de mai jos ș</w:t>
      </w:r>
      <w:r>
        <w:rPr>
          <w:i/>
        </w:rPr>
        <w:t>i să o</w:t>
      </w:r>
      <w:r>
        <w:rPr>
          <w:i/>
          <w:spacing w:val="1"/>
        </w:rPr>
        <w:t xml:space="preserve"> </w:t>
      </w:r>
      <w:r>
        <w:rPr>
          <w:i/>
        </w:rPr>
        <w:t>trimită într-un e-mail, separat de propunerea tehnică</w:t>
      </w:r>
      <w:r w:rsidR="00106E44">
        <w:rPr>
          <w:i/>
        </w:rPr>
        <w:t>, aș</w:t>
      </w:r>
      <w:r>
        <w:rPr>
          <w:i/>
        </w:rPr>
        <w:t>a cum es</w:t>
      </w:r>
      <w:bookmarkStart w:id="0" w:name="_GoBack"/>
      <w:bookmarkEnd w:id="0"/>
      <w:r>
        <w:rPr>
          <w:i/>
        </w:rPr>
        <w:t>te indicat în Instrucțiunea</w:t>
      </w:r>
      <w:r>
        <w:rPr>
          <w:i/>
          <w:spacing w:val="1"/>
        </w:rPr>
        <w:t xml:space="preserve"> </w:t>
      </w:r>
      <w:r>
        <w:rPr>
          <w:i/>
        </w:rPr>
        <w:t>pentru</w:t>
      </w:r>
      <w:r>
        <w:rPr>
          <w:i/>
          <w:spacing w:val="-6"/>
        </w:rPr>
        <w:t xml:space="preserve"> </w:t>
      </w:r>
      <w:r>
        <w:rPr>
          <w:i/>
        </w:rPr>
        <w:t>ofertanți.</w:t>
      </w:r>
      <w:r>
        <w:rPr>
          <w:i/>
          <w:spacing w:val="-5"/>
        </w:rPr>
        <w:t xml:space="preserve"> </w:t>
      </w:r>
      <w:r>
        <w:rPr>
          <w:i/>
        </w:rPr>
        <w:t>Orice</w:t>
      </w:r>
      <w:r>
        <w:rPr>
          <w:i/>
          <w:spacing w:val="-5"/>
        </w:rPr>
        <w:t xml:space="preserve"> </w:t>
      </w:r>
      <w:r>
        <w:rPr>
          <w:i/>
        </w:rPr>
        <w:t>informație</w:t>
      </w:r>
      <w:r>
        <w:rPr>
          <w:i/>
          <w:spacing w:val="-4"/>
        </w:rPr>
        <w:t xml:space="preserve"> </w:t>
      </w:r>
      <w:r>
        <w:rPr>
          <w:i/>
        </w:rPr>
        <w:t>financiară</w:t>
      </w:r>
      <w:r>
        <w:rPr>
          <w:i/>
          <w:spacing w:val="-6"/>
        </w:rPr>
        <w:t xml:space="preserve"> </w:t>
      </w:r>
      <w:r>
        <w:rPr>
          <w:i/>
        </w:rPr>
        <w:t>inclusă</w:t>
      </w:r>
      <w:r>
        <w:rPr>
          <w:i/>
          <w:spacing w:val="-4"/>
        </w:rPr>
        <w:t xml:space="preserve"> </w:t>
      </w:r>
      <w:r>
        <w:rPr>
          <w:i/>
        </w:rPr>
        <w:t>în</w:t>
      </w:r>
      <w:r>
        <w:rPr>
          <w:i/>
          <w:spacing w:val="-6"/>
        </w:rPr>
        <w:t xml:space="preserve"> </w:t>
      </w:r>
      <w:r>
        <w:rPr>
          <w:i/>
        </w:rPr>
        <w:t>formularul</w:t>
      </w:r>
      <w:r>
        <w:rPr>
          <w:i/>
          <w:spacing w:val="-6"/>
        </w:rPr>
        <w:t xml:space="preserve"> </w:t>
      </w:r>
      <w:r>
        <w:rPr>
          <w:i/>
        </w:rPr>
        <w:t>propunerii</w:t>
      </w:r>
      <w:r>
        <w:rPr>
          <w:i/>
          <w:spacing w:val="-5"/>
        </w:rPr>
        <w:t xml:space="preserve"> </w:t>
      </w:r>
      <w:r>
        <w:rPr>
          <w:i/>
        </w:rPr>
        <w:t>tehnice</w:t>
      </w:r>
      <w:r>
        <w:rPr>
          <w:i/>
          <w:spacing w:val="-4"/>
        </w:rPr>
        <w:t xml:space="preserve"> </w:t>
      </w:r>
      <w:r>
        <w:rPr>
          <w:i/>
        </w:rPr>
        <w:t>poate</w:t>
      </w:r>
      <w:r>
        <w:rPr>
          <w:i/>
          <w:spacing w:val="-6"/>
        </w:rPr>
        <w:t xml:space="preserve"> </w:t>
      </w:r>
      <w:r>
        <w:rPr>
          <w:i/>
        </w:rPr>
        <w:t>duce</w:t>
      </w:r>
      <w:r>
        <w:rPr>
          <w:i/>
          <w:spacing w:val="-58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descalificarea ofertantului.</w:t>
      </w:r>
    </w:p>
    <w:p w:rsidR="00347E8D" w:rsidRDefault="00347E8D">
      <w:pPr>
        <w:pStyle w:val="Corptext"/>
        <w:rPr>
          <w:b w:val="0"/>
          <w:i/>
          <w:sz w:val="25"/>
        </w:rPr>
      </w:pPr>
    </w:p>
    <w:p w:rsidR="00347E8D" w:rsidRDefault="00BE11D1">
      <w:pPr>
        <w:pStyle w:val="Corptext"/>
        <w:spacing w:before="1"/>
        <w:ind w:left="220"/>
      </w:pPr>
      <w:r>
        <w:t>FORMULAR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PARTICIPARE</w:t>
      </w:r>
    </w:p>
    <w:p w:rsidR="00347E8D" w:rsidRDefault="00347E8D">
      <w:pPr>
        <w:pStyle w:val="Corptext"/>
        <w:rPr>
          <w:sz w:val="24"/>
        </w:rPr>
      </w:pPr>
    </w:p>
    <w:p w:rsidR="00347E8D" w:rsidRDefault="00347E8D">
      <w:pPr>
        <w:pStyle w:val="Corptext"/>
        <w:spacing w:before="5"/>
        <w:rPr>
          <w:sz w:val="30"/>
        </w:rPr>
      </w:pPr>
    </w:p>
    <w:p w:rsidR="00347E8D" w:rsidRDefault="00BE11D1">
      <w:pPr>
        <w:pStyle w:val="Listparagraf"/>
        <w:numPr>
          <w:ilvl w:val="0"/>
          <w:numId w:val="1"/>
        </w:numPr>
        <w:tabs>
          <w:tab w:val="left" w:pos="581"/>
          <w:tab w:val="left" w:pos="9266"/>
        </w:tabs>
        <w:ind w:hanging="361"/>
      </w:pPr>
      <w:r>
        <w:t>Ofertant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347E8D" w:rsidRDefault="00347E8D">
      <w:pPr>
        <w:pStyle w:val="Corptext"/>
        <w:spacing w:before="9"/>
        <w:rPr>
          <w:rFonts w:ascii="Microsoft Sans Serif"/>
          <w:b w:val="0"/>
          <w:sz w:val="20"/>
        </w:rPr>
      </w:pPr>
    </w:p>
    <w:p w:rsidR="00347E8D" w:rsidRDefault="00BE11D1">
      <w:pPr>
        <w:pStyle w:val="Listparagraf"/>
        <w:numPr>
          <w:ilvl w:val="0"/>
          <w:numId w:val="1"/>
        </w:numPr>
        <w:tabs>
          <w:tab w:val="left" w:pos="581"/>
          <w:tab w:val="left" w:pos="9353"/>
        </w:tabs>
        <w:spacing w:before="97"/>
        <w:ind w:hanging="361"/>
      </w:pPr>
      <w:r>
        <w:t>Adresa</w:t>
      </w:r>
      <w:r>
        <w:rPr>
          <w:spacing w:val="3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347E8D" w:rsidRDefault="00347E8D">
      <w:pPr>
        <w:pStyle w:val="Corptext"/>
        <w:spacing w:before="8"/>
        <w:rPr>
          <w:rFonts w:ascii="Microsoft Sans Serif"/>
          <w:b w:val="0"/>
          <w:sz w:val="20"/>
        </w:rPr>
      </w:pPr>
    </w:p>
    <w:p w:rsidR="00347E8D" w:rsidRDefault="00BE11D1">
      <w:pPr>
        <w:pStyle w:val="Listparagraf"/>
        <w:numPr>
          <w:ilvl w:val="0"/>
          <w:numId w:val="1"/>
        </w:numPr>
        <w:tabs>
          <w:tab w:val="left" w:pos="581"/>
          <w:tab w:val="left" w:pos="9349"/>
        </w:tabs>
        <w:spacing w:before="98"/>
        <w:ind w:hanging="361"/>
      </w:pPr>
      <w:r>
        <w:t>Tel./fax,</w:t>
      </w:r>
      <w:r>
        <w:rPr>
          <w:spacing w:val="-8"/>
        </w:rPr>
        <w:t xml:space="preserve"> </w:t>
      </w:r>
      <w:r>
        <w:t>email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spacing w:before="4"/>
        <w:rPr>
          <w:rFonts w:ascii="Microsoft Sans Serif"/>
          <w:b w:val="0"/>
          <w:sz w:val="26"/>
        </w:rPr>
      </w:pPr>
    </w:p>
    <w:p w:rsidR="00347E8D" w:rsidRDefault="00BE11D1">
      <w:pPr>
        <w:pStyle w:val="Corptext"/>
        <w:spacing w:before="94"/>
        <w:ind w:left="220"/>
      </w:pPr>
      <w:r>
        <w:t>Notă:</w:t>
      </w:r>
    </w:p>
    <w:p w:rsidR="00347E8D" w:rsidRDefault="00BE11D1" w:rsidP="00106E44">
      <w:pPr>
        <w:pStyle w:val="Corptext"/>
        <w:spacing w:before="37" w:line="278" w:lineRule="auto"/>
        <w:ind w:left="220" w:right="861"/>
        <w:jc w:val="both"/>
      </w:pPr>
      <w:r>
        <w:t>Cheltuielile</w:t>
      </w:r>
      <w:r>
        <w:rPr>
          <w:spacing w:val="-3"/>
        </w:rPr>
        <w:t xml:space="preserve"> </w:t>
      </w:r>
      <w:r>
        <w:t xml:space="preserve">de </w:t>
      </w:r>
      <w:r w:rsidR="00106E44">
        <w:t xml:space="preserve">transport </w:t>
      </w:r>
      <w:r>
        <w:t xml:space="preserve">pentru </w:t>
      </w:r>
      <w:r w:rsidR="00106E44">
        <w:t>livrare</w:t>
      </w:r>
      <w:r>
        <w:t>a</w:t>
      </w:r>
      <w:r w:rsidR="00106E44">
        <w:t xml:space="preserve"> servicii</w:t>
      </w:r>
      <w:r>
        <w:t>lor</w:t>
      </w:r>
      <w:r w:rsidR="00106E44">
        <w:t xml:space="preserve"> de catering</w:t>
      </w:r>
      <w:r>
        <w:t xml:space="preserve"> vor</w:t>
      </w:r>
      <w:r>
        <w:rPr>
          <w:spacing w:val="1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incluse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oferta</w:t>
      </w:r>
      <w:r w:rsidR="00106E44">
        <w:rPr>
          <w:spacing w:val="-1"/>
        </w:rPr>
        <w:t xml:space="preserve"> </w:t>
      </w:r>
      <w:r>
        <w:t>financiară.</w:t>
      </w:r>
    </w:p>
    <w:p w:rsidR="00347E8D" w:rsidRDefault="00347E8D">
      <w:pPr>
        <w:pStyle w:val="Corptext"/>
        <w:rPr>
          <w:sz w:val="25"/>
        </w:rPr>
      </w:pPr>
    </w:p>
    <w:p w:rsidR="00347E8D" w:rsidRDefault="00BE11D1" w:rsidP="00106E44">
      <w:pPr>
        <w:pStyle w:val="Corptext"/>
        <w:spacing w:line="276" w:lineRule="auto"/>
        <w:ind w:left="220" w:right="140"/>
        <w:jc w:val="both"/>
      </w:pPr>
      <w:r>
        <w:t xml:space="preserve">!!! Contractul va fi încheiat în MDL </w:t>
      </w:r>
      <w:r w:rsidR="00106E44">
        <w:t xml:space="preserve">în </w:t>
      </w:r>
      <w:r>
        <w:t>conformitate cu oferta</w:t>
      </w:r>
      <w:r w:rsidR="00106E44">
        <w:t xml:space="preserve"> </w:t>
      </w:r>
      <w:r>
        <w:rPr>
          <w:spacing w:val="-59"/>
        </w:rPr>
        <w:t xml:space="preserve"> </w:t>
      </w:r>
      <w:r>
        <w:t>financiară</w:t>
      </w:r>
      <w:r>
        <w:rPr>
          <w:spacing w:val="-3"/>
        </w:rPr>
        <w:t xml:space="preserve"> </w:t>
      </w:r>
      <w:r>
        <w:t>depusă.</w:t>
      </w:r>
      <w:r>
        <w:rPr>
          <w:spacing w:val="-4"/>
        </w:rPr>
        <w:t xml:space="preserve"> </w:t>
      </w:r>
      <w:r>
        <w:t>Plata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efectuată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lei moldovenești,</w:t>
      </w:r>
      <w:r>
        <w:rPr>
          <w:spacing w:val="-1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bancar.</w:t>
      </w:r>
    </w:p>
    <w:p w:rsidR="00347E8D" w:rsidRDefault="00347E8D">
      <w:pPr>
        <w:pStyle w:val="Corptext"/>
        <w:spacing w:before="9"/>
        <w:rPr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678"/>
        <w:gridCol w:w="1276"/>
        <w:gridCol w:w="1416"/>
        <w:gridCol w:w="1339"/>
      </w:tblGrid>
      <w:tr w:rsidR="00347E8D">
        <w:trPr>
          <w:trHeight w:val="873"/>
        </w:trPr>
        <w:tc>
          <w:tcPr>
            <w:tcW w:w="566" w:type="dxa"/>
          </w:tcPr>
          <w:p w:rsidR="00347E8D" w:rsidRDefault="00BE11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</w:tcPr>
          <w:p w:rsidR="00347E8D" w:rsidRDefault="00BE11D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Categorie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cheltuieli</w:t>
            </w:r>
          </w:p>
        </w:tc>
        <w:tc>
          <w:tcPr>
            <w:tcW w:w="1276" w:type="dxa"/>
          </w:tcPr>
          <w:p w:rsidR="00347E8D" w:rsidRDefault="00BE11D1">
            <w:pPr>
              <w:pStyle w:val="TableParagraph"/>
              <w:spacing w:line="276" w:lineRule="auto"/>
              <w:ind w:left="108" w:right="135"/>
              <w:rPr>
                <w:b/>
              </w:rPr>
            </w:pPr>
            <w:r>
              <w:rPr>
                <w:b/>
              </w:rPr>
              <w:t>Cantitate/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</w:p>
          <w:p w:rsidR="00347E8D" w:rsidRDefault="00BE11D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unități</w:t>
            </w:r>
          </w:p>
        </w:tc>
        <w:tc>
          <w:tcPr>
            <w:tcW w:w="1416" w:type="dxa"/>
          </w:tcPr>
          <w:p w:rsidR="00347E8D" w:rsidRDefault="00BE11D1">
            <w:pPr>
              <w:pStyle w:val="TableParagraph"/>
              <w:spacing w:line="276" w:lineRule="auto"/>
              <w:ind w:left="109" w:right="384"/>
              <w:rPr>
                <w:b/>
              </w:rPr>
            </w:pPr>
            <w:r>
              <w:rPr>
                <w:b/>
              </w:rPr>
              <w:t>Cost per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unitate,</w:t>
            </w:r>
          </w:p>
          <w:p w:rsidR="00347E8D" w:rsidRDefault="00BE11D1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MDL</w:t>
            </w:r>
          </w:p>
        </w:tc>
        <w:tc>
          <w:tcPr>
            <w:tcW w:w="1339" w:type="dxa"/>
          </w:tcPr>
          <w:p w:rsidR="00347E8D" w:rsidRDefault="00BE11D1">
            <w:pPr>
              <w:pStyle w:val="TableParagraph"/>
              <w:spacing w:line="276" w:lineRule="auto"/>
              <w:ind w:left="110" w:right="612"/>
              <w:rPr>
                <w:b/>
              </w:rPr>
            </w:pPr>
            <w:r>
              <w:rPr>
                <w:b/>
              </w:rPr>
              <w:t>Total,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MDL</w:t>
            </w:r>
          </w:p>
          <w:p w:rsidR="00347E8D" w:rsidRDefault="00347E8D">
            <w:pPr>
              <w:pStyle w:val="TableParagraph"/>
              <w:spacing w:line="252" w:lineRule="exact"/>
              <w:ind w:left="110"/>
              <w:rPr>
                <w:b/>
              </w:rPr>
            </w:pPr>
          </w:p>
        </w:tc>
      </w:tr>
      <w:tr w:rsidR="00347E8D">
        <w:trPr>
          <w:trHeight w:val="479"/>
        </w:trPr>
        <w:tc>
          <w:tcPr>
            <w:tcW w:w="566" w:type="dxa"/>
          </w:tcPr>
          <w:p w:rsidR="00347E8D" w:rsidRDefault="00BE11D1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1.</w:t>
            </w:r>
          </w:p>
        </w:tc>
        <w:tc>
          <w:tcPr>
            <w:tcW w:w="4678" w:type="dxa"/>
          </w:tcPr>
          <w:p w:rsidR="00347E8D" w:rsidRDefault="00347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347E8D" w:rsidRDefault="00347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347E8D" w:rsidRDefault="00347E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:rsidR="00347E8D" w:rsidRDefault="00347E8D">
            <w:pPr>
              <w:pStyle w:val="TableParagraph"/>
              <w:rPr>
                <w:rFonts w:ascii="Times New Roman"/>
              </w:rPr>
            </w:pPr>
          </w:p>
        </w:tc>
      </w:tr>
    </w:tbl>
    <w:p w:rsidR="00347E8D" w:rsidRDefault="00BE11D1">
      <w:pPr>
        <w:ind w:left="220"/>
        <w:rPr>
          <w:i/>
        </w:rPr>
      </w:pPr>
      <w:r>
        <w:rPr>
          <w:i/>
        </w:rPr>
        <w:t>(a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adăuga</w:t>
      </w:r>
      <w:r>
        <w:rPr>
          <w:i/>
          <w:spacing w:val="-4"/>
        </w:rPr>
        <w:t xml:space="preserve"> </w:t>
      </w:r>
      <w:r>
        <w:rPr>
          <w:i/>
        </w:rPr>
        <w:t>rânduri</w:t>
      </w:r>
      <w:r>
        <w:rPr>
          <w:i/>
          <w:spacing w:val="-5"/>
        </w:rPr>
        <w:t xml:space="preserve"> </w:t>
      </w:r>
      <w:r>
        <w:rPr>
          <w:i/>
        </w:rPr>
        <w:t>după</w:t>
      </w:r>
      <w:r>
        <w:rPr>
          <w:i/>
          <w:spacing w:val="-2"/>
        </w:rPr>
        <w:t xml:space="preserve"> </w:t>
      </w:r>
      <w:r>
        <w:rPr>
          <w:i/>
        </w:rPr>
        <w:t>necesitate)</w:t>
      </w:r>
    </w:p>
    <w:p w:rsidR="00347E8D" w:rsidRDefault="00347E8D">
      <w:pPr>
        <w:pStyle w:val="Corptext"/>
        <w:spacing w:before="9"/>
        <w:rPr>
          <w:b w:val="0"/>
          <w:i/>
          <w:sz w:val="28"/>
        </w:rPr>
      </w:pPr>
    </w:p>
    <w:p w:rsidR="00106E44" w:rsidRDefault="00106E44">
      <w:pPr>
        <w:spacing w:before="1"/>
        <w:ind w:left="220"/>
        <w:rPr>
          <w:rFonts w:ascii="Microsoft Sans Serif" w:hAnsi="Microsoft Sans Serif"/>
        </w:rPr>
      </w:pPr>
    </w:p>
    <w:p w:rsidR="00106E44" w:rsidRDefault="00106E44">
      <w:pPr>
        <w:spacing w:before="1"/>
        <w:ind w:left="220"/>
        <w:rPr>
          <w:rFonts w:ascii="Microsoft Sans Serif" w:hAnsi="Microsoft Sans Serif"/>
        </w:rPr>
      </w:pPr>
    </w:p>
    <w:p w:rsidR="00347E8D" w:rsidRDefault="00BE11D1">
      <w:pPr>
        <w:spacing w:before="1"/>
        <w:ind w:left="2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Data,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semnătura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și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amprenta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ștampilei</w:t>
      </w: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rPr>
          <w:rFonts w:ascii="Microsoft Sans Serif"/>
          <w:b w:val="0"/>
          <w:sz w:val="20"/>
        </w:rPr>
      </w:pPr>
    </w:p>
    <w:p w:rsidR="00347E8D" w:rsidRDefault="00347E8D">
      <w:pPr>
        <w:pStyle w:val="Corptext"/>
        <w:spacing w:before="9"/>
        <w:rPr>
          <w:rFonts w:ascii="Microsoft Sans Serif"/>
          <w:b w:val="0"/>
          <w:sz w:val="24"/>
        </w:rPr>
      </w:pPr>
    </w:p>
    <w:sectPr w:rsidR="00347E8D">
      <w:type w:val="continuous"/>
      <w:pgSz w:w="12240" w:h="15840"/>
      <w:pgMar w:top="180" w:right="15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B03"/>
    <w:multiLevelType w:val="hybridMultilevel"/>
    <w:tmpl w:val="98A22224"/>
    <w:lvl w:ilvl="0" w:tplc="243451F0">
      <w:start w:val="1"/>
      <w:numFmt w:val="decimal"/>
      <w:lvlText w:val="%1."/>
      <w:lvlJc w:val="left"/>
      <w:pPr>
        <w:ind w:left="580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o-RO" w:eastAsia="en-US" w:bidi="ar-SA"/>
      </w:rPr>
    </w:lvl>
    <w:lvl w:ilvl="1" w:tplc="DB92FEBA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C18E0E8C">
      <w:numFmt w:val="bullet"/>
      <w:lvlText w:val="•"/>
      <w:lvlJc w:val="left"/>
      <w:pPr>
        <w:ind w:left="2364" w:hanging="360"/>
      </w:pPr>
      <w:rPr>
        <w:rFonts w:hint="default"/>
        <w:lang w:val="ro-RO" w:eastAsia="en-US" w:bidi="ar-SA"/>
      </w:rPr>
    </w:lvl>
    <w:lvl w:ilvl="3" w:tplc="97A66754">
      <w:numFmt w:val="bullet"/>
      <w:lvlText w:val="•"/>
      <w:lvlJc w:val="left"/>
      <w:pPr>
        <w:ind w:left="3256" w:hanging="360"/>
      </w:pPr>
      <w:rPr>
        <w:rFonts w:hint="default"/>
        <w:lang w:val="ro-RO" w:eastAsia="en-US" w:bidi="ar-SA"/>
      </w:rPr>
    </w:lvl>
    <w:lvl w:ilvl="4" w:tplc="71927B46">
      <w:numFmt w:val="bullet"/>
      <w:lvlText w:val="•"/>
      <w:lvlJc w:val="left"/>
      <w:pPr>
        <w:ind w:left="4148" w:hanging="360"/>
      </w:pPr>
      <w:rPr>
        <w:rFonts w:hint="default"/>
        <w:lang w:val="ro-RO" w:eastAsia="en-US" w:bidi="ar-SA"/>
      </w:rPr>
    </w:lvl>
    <w:lvl w:ilvl="5" w:tplc="A350ADA6"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 w:tplc="63BE0D8E">
      <w:numFmt w:val="bullet"/>
      <w:lvlText w:val="•"/>
      <w:lvlJc w:val="left"/>
      <w:pPr>
        <w:ind w:left="5932" w:hanging="360"/>
      </w:pPr>
      <w:rPr>
        <w:rFonts w:hint="default"/>
        <w:lang w:val="ro-RO" w:eastAsia="en-US" w:bidi="ar-SA"/>
      </w:rPr>
    </w:lvl>
    <w:lvl w:ilvl="7" w:tplc="65DAF9D8">
      <w:numFmt w:val="bullet"/>
      <w:lvlText w:val="•"/>
      <w:lvlJc w:val="left"/>
      <w:pPr>
        <w:ind w:left="6824" w:hanging="360"/>
      </w:pPr>
      <w:rPr>
        <w:rFonts w:hint="default"/>
        <w:lang w:val="ro-RO" w:eastAsia="en-US" w:bidi="ar-SA"/>
      </w:rPr>
    </w:lvl>
    <w:lvl w:ilvl="8" w:tplc="6F3252D0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8D"/>
    <w:rsid w:val="00106E44"/>
    <w:rsid w:val="001A1C16"/>
    <w:rsid w:val="00234D12"/>
    <w:rsid w:val="00347E8D"/>
    <w:rsid w:val="00BB0086"/>
    <w:rsid w:val="00BB2268"/>
    <w:rsid w:val="00BE11D1"/>
    <w:rsid w:val="00C0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10D6"/>
  <w15:docId w15:val="{8FBEB4D0-FC4A-4EB2-B2F2-D4CCDE1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  <w:pPr>
      <w:ind w:left="580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OleseaPC</dc:creator>
  <cp:lastModifiedBy>Oxana</cp:lastModifiedBy>
  <cp:revision>6</cp:revision>
  <dcterms:created xsi:type="dcterms:W3CDTF">2022-09-07T13:07:00Z</dcterms:created>
  <dcterms:modified xsi:type="dcterms:W3CDTF">2022-09-14T08:21:00Z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2022-09-07T00:00:00Z</vt:filetime>
  </property>
</Properties>
</file>